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A0" w:rsidRPr="00157761" w:rsidRDefault="005667A0" w:rsidP="002F21D0">
      <w:pPr>
        <w:pBdr>
          <w:top w:val="single" w:sz="4" w:space="1" w:color="auto"/>
          <w:left w:val="single" w:sz="4" w:space="4" w:color="auto"/>
          <w:bottom w:val="single" w:sz="4" w:space="1" w:color="auto"/>
          <w:right w:val="single" w:sz="4" w:space="4" w:color="auto"/>
        </w:pBdr>
        <w:rPr>
          <w:rFonts w:ascii="Arial" w:hAnsi="Arial" w:cs="Arial"/>
          <w:b/>
          <w:bCs/>
          <w:sz w:val="20"/>
          <w:szCs w:val="20"/>
        </w:rPr>
      </w:pPr>
      <w:bookmarkStart w:id="0" w:name="_GoBack"/>
      <w:bookmarkEnd w:id="0"/>
    </w:p>
    <w:p w:rsidR="00354624" w:rsidRPr="00157761" w:rsidRDefault="00354624" w:rsidP="002F21D0">
      <w:pPr>
        <w:pBdr>
          <w:top w:val="single" w:sz="4" w:space="1" w:color="auto"/>
          <w:left w:val="single" w:sz="4" w:space="4" w:color="auto"/>
          <w:bottom w:val="single" w:sz="4" w:space="1" w:color="auto"/>
          <w:right w:val="single" w:sz="4" w:space="4" w:color="auto"/>
        </w:pBdr>
        <w:rPr>
          <w:rFonts w:ascii="Arial" w:hAnsi="Arial" w:cs="Arial"/>
          <w:b/>
          <w:bCs/>
        </w:rPr>
      </w:pPr>
      <w:r w:rsidRPr="00157761">
        <w:rPr>
          <w:rFonts w:ascii="Arial" w:hAnsi="Arial" w:cs="Arial"/>
          <w:b/>
          <w:bCs/>
        </w:rPr>
        <w:t xml:space="preserve">Assemblée générale ordinaire de l’Association </w:t>
      </w:r>
      <w:proofErr w:type="spellStart"/>
      <w:r w:rsidRPr="00157761">
        <w:rPr>
          <w:rFonts w:ascii="Arial" w:hAnsi="Arial" w:cs="Arial"/>
          <w:b/>
          <w:bCs/>
        </w:rPr>
        <w:t>ProLavaux</w:t>
      </w:r>
      <w:proofErr w:type="spellEnd"/>
      <w:r w:rsidRPr="00157761">
        <w:rPr>
          <w:rFonts w:ascii="Arial" w:hAnsi="Arial" w:cs="Arial"/>
          <w:b/>
          <w:bCs/>
        </w:rPr>
        <w:t xml:space="preserve"> – AVL</w:t>
      </w:r>
      <w:r w:rsidRPr="00157761">
        <w:rPr>
          <w:rFonts w:ascii="Arial" w:hAnsi="Arial" w:cs="Arial"/>
          <w:b/>
          <w:bCs/>
        </w:rPr>
        <w:br/>
        <w:t xml:space="preserve">Samedi 6 mai 2023 à 15h. </w:t>
      </w:r>
      <w:proofErr w:type="gramStart"/>
      <w:r w:rsidRPr="00157761">
        <w:rPr>
          <w:rFonts w:ascii="Arial" w:hAnsi="Arial" w:cs="Arial"/>
          <w:b/>
          <w:bCs/>
        </w:rPr>
        <w:t>à</w:t>
      </w:r>
      <w:proofErr w:type="gramEnd"/>
      <w:r w:rsidRPr="00157761">
        <w:rPr>
          <w:rFonts w:ascii="Arial" w:hAnsi="Arial" w:cs="Arial"/>
          <w:b/>
          <w:bCs/>
        </w:rPr>
        <w:t xml:space="preserve"> </w:t>
      </w:r>
      <w:r w:rsidR="003D481D" w:rsidRPr="00157761">
        <w:rPr>
          <w:rFonts w:ascii="Arial" w:hAnsi="Arial" w:cs="Arial"/>
          <w:b/>
          <w:bCs/>
        </w:rPr>
        <w:t>la g</w:t>
      </w:r>
      <w:r w:rsidRPr="00157761">
        <w:rPr>
          <w:rFonts w:ascii="Arial" w:hAnsi="Arial" w:cs="Arial"/>
          <w:b/>
          <w:bCs/>
        </w:rPr>
        <w:t xml:space="preserve">rande salle de </w:t>
      </w:r>
      <w:proofErr w:type="spellStart"/>
      <w:r w:rsidRPr="00157761">
        <w:rPr>
          <w:rFonts w:ascii="Arial" w:hAnsi="Arial" w:cs="Arial"/>
          <w:b/>
          <w:bCs/>
        </w:rPr>
        <w:t>Puidoux</w:t>
      </w:r>
      <w:proofErr w:type="spellEnd"/>
      <w:r w:rsidRPr="00157761">
        <w:rPr>
          <w:rFonts w:ascii="Arial" w:hAnsi="Arial" w:cs="Arial"/>
          <w:b/>
          <w:bCs/>
        </w:rPr>
        <w:t xml:space="preserve"> </w:t>
      </w:r>
    </w:p>
    <w:p w:rsidR="00445CDA" w:rsidRPr="00157761" w:rsidRDefault="00234CB6" w:rsidP="002F21D0">
      <w:pPr>
        <w:rPr>
          <w:rFonts w:ascii="Arial" w:hAnsi="Arial" w:cs="Arial"/>
          <w:sz w:val="20"/>
          <w:szCs w:val="20"/>
        </w:rPr>
      </w:pPr>
    </w:p>
    <w:p w:rsidR="00A624B7" w:rsidRPr="00157761" w:rsidRDefault="00A624B7" w:rsidP="002F21D0">
      <w:pPr>
        <w:pStyle w:val="Titre1"/>
        <w:jc w:val="left"/>
        <w:rPr>
          <w:rFonts w:ascii="Arial" w:hAnsi="Arial" w:cs="Arial"/>
          <w:sz w:val="20"/>
          <w:szCs w:val="20"/>
        </w:rPr>
      </w:pPr>
      <w:bookmarkStart w:id="1" w:name="_Hlk480621634"/>
      <w:r w:rsidRPr="00157761">
        <w:rPr>
          <w:rFonts w:ascii="Arial" w:hAnsi="Arial" w:cs="Arial"/>
          <w:sz w:val="20"/>
          <w:szCs w:val="20"/>
        </w:rPr>
        <w:t>Ouverture de l’assemblée générale</w:t>
      </w:r>
    </w:p>
    <w:p w:rsidR="003D481D" w:rsidRPr="00157761" w:rsidRDefault="005667A0" w:rsidP="002F21D0">
      <w:pPr>
        <w:pStyle w:val="Corpsdetexte"/>
        <w:rPr>
          <w:rFonts w:ascii="Arial" w:hAnsi="Arial" w:cs="Arial"/>
          <w:sz w:val="20"/>
          <w:szCs w:val="20"/>
        </w:rPr>
      </w:pPr>
      <w:r w:rsidRPr="00157761">
        <w:rPr>
          <w:rFonts w:ascii="Arial" w:hAnsi="Arial" w:cs="Arial"/>
          <w:sz w:val="20"/>
          <w:szCs w:val="20"/>
        </w:rPr>
        <w:t>Le p</w:t>
      </w:r>
      <w:r w:rsidR="003D481D" w:rsidRPr="00157761">
        <w:rPr>
          <w:rFonts w:ascii="Arial" w:hAnsi="Arial" w:cs="Arial"/>
          <w:sz w:val="20"/>
          <w:szCs w:val="20"/>
        </w:rPr>
        <w:t xml:space="preserve">résident souhaite la bienvenue aux membres présents de l’Association. Il remercie la commune de </w:t>
      </w:r>
      <w:proofErr w:type="spellStart"/>
      <w:r w:rsidR="003D481D" w:rsidRPr="00157761">
        <w:rPr>
          <w:rFonts w:ascii="Arial" w:hAnsi="Arial" w:cs="Arial"/>
          <w:sz w:val="20"/>
          <w:szCs w:val="20"/>
        </w:rPr>
        <w:t>Puidoux</w:t>
      </w:r>
      <w:proofErr w:type="spellEnd"/>
      <w:r w:rsidR="003D481D" w:rsidRPr="00157761">
        <w:rPr>
          <w:rFonts w:ascii="Arial" w:hAnsi="Arial" w:cs="Arial"/>
          <w:sz w:val="20"/>
          <w:szCs w:val="20"/>
        </w:rPr>
        <w:t xml:space="preserve"> qui nous reçoit dans la Salle des Anciens Bureaux et offre le vin d’honneur à l’issue de l’assemblée. La Municipalité n’a pas pu être présente, elle est en course, elle adresse à l’assemblée, ses salutations.</w:t>
      </w:r>
    </w:p>
    <w:p w:rsidR="00A624B7" w:rsidRPr="00157761" w:rsidRDefault="00A624B7" w:rsidP="002F21D0">
      <w:pPr>
        <w:rPr>
          <w:rFonts w:ascii="Arial" w:hAnsi="Arial" w:cs="Arial"/>
          <w:sz w:val="20"/>
          <w:szCs w:val="20"/>
        </w:rPr>
      </w:pPr>
      <w:r w:rsidRPr="00157761">
        <w:rPr>
          <w:rFonts w:ascii="Arial" w:hAnsi="Arial" w:cs="Arial"/>
          <w:sz w:val="20"/>
          <w:szCs w:val="20"/>
        </w:rPr>
        <w:t>.</w:t>
      </w:r>
    </w:p>
    <w:p w:rsidR="00A624B7" w:rsidRPr="00157761" w:rsidRDefault="00A624B7" w:rsidP="002F21D0">
      <w:pPr>
        <w:rPr>
          <w:rFonts w:ascii="Arial" w:hAnsi="Arial" w:cs="Arial"/>
          <w:sz w:val="20"/>
          <w:szCs w:val="20"/>
        </w:rPr>
      </w:pPr>
      <w:r w:rsidRPr="00157761">
        <w:rPr>
          <w:rFonts w:ascii="Arial" w:hAnsi="Arial" w:cs="Arial"/>
          <w:sz w:val="20"/>
          <w:szCs w:val="20"/>
        </w:rPr>
        <w:t xml:space="preserve">Avec une superficie d’un peu moins de quatre mille hectares, la Commune de </w:t>
      </w:r>
      <w:proofErr w:type="spellStart"/>
      <w:r w:rsidRPr="00157761">
        <w:rPr>
          <w:rFonts w:ascii="Arial" w:hAnsi="Arial" w:cs="Arial"/>
          <w:sz w:val="20"/>
          <w:szCs w:val="20"/>
        </w:rPr>
        <w:t>Puidoux</w:t>
      </w:r>
      <w:proofErr w:type="spellEnd"/>
      <w:r w:rsidRPr="00157761">
        <w:rPr>
          <w:rFonts w:ascii="Arial" w:hAnsi="Arial" w:cs="Arial"/>
          <w:sz w:val="20"/>
          <w:szCs w:val="20"/>
        </w:rPr>
        <w:t xml:space="preserve"> est la plus étendue du district de Lavaux – Oron. </w:t>
      </w:r>
      <w:proofErr w:type="spellStart"/>
      <w:r w:rsidRPr="00157761">
        <w:rPr>
          <w:rFonts w:ascii="Arial" w:hAnsi="Arial" w:cs="Arial"/>
          <w:sz w:val="20"/>
          <w:szCs w:val="20"/>
        </w:rPr>
        <w:t>Puidoux</w:t>
      </w:r>
      <w:proofErr w:type="spellEnd"/>
      <w:r w:rsidRPr="00157761">
        <w:rPr>
          <w:rFonts w:ascii="Arial" w:hAnsi="Arial" w:cs="Arial"/>
          <w:sz w:val="20"/>
          <w:szCs w:val="20"/>
        </w:rPr>
        <w:t xml:space="preserve"> s’étend des rives du Léman jusqu’au Canton de Fribourg. Au sud de la commune, s’accrochent à la pente les vignes des prestigieux crus du </w:t>
      </w:r>
      <w:proofErr w:type="spellStart"/>
      <w:r w:rsidRPr="00157761">
        <w:rPr>
          <w:rFonts w:ascii="Arial" w:hAnsi="Arial" w:cs="Arial"/>
          <w:sz w:val="20"/>
          <w:szCs w:val="20"/>
        </w:rPr>
        <w:t>Dézaley</w:t>
      </w:r>
      <w:proofErr w:type="spellEnd"/>
      <w:r w:rsidRPr="00157761">
        <w:rPr>
          <w:rFonts w:ascii="Arial" w:hAnsi="Arial" w:cs="Arial"/>
          <w:sz w:val="20"/>
          <w:szCs w:val="20"/>
        </w:rPr>
        <w:t xml:space="preserve"> dont la commune avait protégé le vignoble contre toute construction nouvelle depuis 1949. Le lac de Bret qui alimente en partie en eau la Ville de Lausanne est sur le territoire de </w:t>
      </w:r>
      <w:proofErr w:type="spellStart"/>
      <w:r w:rsidRPr="00157761">
        <w:rPr>
          <w:rFonts w:ascii="Arial" w:hAnsi="Arial" w:cs="Arial"/>
          <w:sz w:val="20"/>
          <w:szCs w:val="20"/>
        </w:rPr>
        <w:t>Puidoux</w:t>
      </w:r>
      <w:proofErr w:type="spellEnd"/>
      <w:r w:rsidRPr="00157761">
        <w:rPr>
          <w:rFonts w:ascii="Arial" w:hAnsi="Arial" w:cs="Arial"/>
          <w:sz w:val="20"/>
          <w:szCs w:val="20"/>
        </w:rPr>
        <w:t xml:space="preserve">. Des rivières communales ont leurs eaux qui partent vers le bassin du Rhin. La campagne avec ses hameaux et des fermes isolées constitue la majeure partie du territoire de </w:t>
      </w:r>
      <w:proofErr w:type="spellStart"/>
      <w:r w:rsidRPr="00157761">
        <w:rPr>
          <w:rFonts w:ascii="Arial" w:hAnsi="Arial" w:cs="Arial"/>
          <w:sz w:val="20"/>
          <w:szCs w:val="20"/>
        </w:rPr>
        <w:t>Puidoux</w:t>
      </w:r>
      <w:proofErr w:type="spellEnd"/>
      <w:r w:rsidRPr="00157761">
        <w:rPr>
          <w:rFonts w:ascii="Arial" w:hAnsi="Arial" w:cs="Arial"/>
          <w:sz w:val="20"/>
          <w:szCs w:val="20"/>
        </w:rPr>
        <w:t xml:space="preserve">. C’est donc l’endroit idéal de Lavaux pour, tout à l’heure, honorer Michel </w:t>
      </w:r>
      <w:proofErr w:type="spellStart"/>
      <w:r w:rsidRPr="00157761">
        <w:rPr>
          <w:rFonts w:ascii="Arial" w:hAnsi="Arial" w:cs="Arial"/>
          <w:sz w:val="20"/>
          <w:szCs w:val="20"/>
        </w:rPr>
        <w:t>Tenthorey</w:t>
      </w:r>
      <w:proofErr w:type="spellEnd"/>
      <w:r w:rsidRPr="00157761">
        <w:rPr>
          <w:rFonts w:ascii="Arial" w:hAnsi="Arial" w:cs="Arial"/>
          <w:sz w:val="20"/>
          <w:szCs w:val="20"/>
        </w:rPr>
        <w:t xml:space="preserve"> qui a arpenté la région.</w:t>
      </w:r>
    </w:p>
    <w:p w:rsidR="00A624B7" w:rsidRPr="00157761" w:rsidRDefault="00A624B7" w:rsidP="002F21D0">
      <w:pPr>
        <w:rPr>
          <w:rFonts w:ascii="Arial" w:hAnsi="Arial" w:cs="Arial"/>
          <w:sz w:val="20"/>
          <w:szCs w:val="20"/>
        </w:rPr>
      </w:pPr>
    </w:p>
    <w:p w:rsidR="00A624B7" w:rsidRPr="00157761" w:rsidRDefault="00820163" w:rsidP="002F21D0">
      <w:pPr>
        <w:rPr>
          <w:rFonts w:ascii="Arial" w:hAnsi="Arial" w:cs="Arial"/>
          <w:sz w:val="20"/>
          <w:szCs w:val="20"/>
        </w:rPr>
      </w:pPr>
      <w:r w:rsidRPr="00157761">
        <w:rPr>
          <w:rFonts w:ascii="Arial" w:hAnsi="Arial" w:cs="Arial"/>
          <w:sz w:val="20"/>
          <w:szCs w:val="20"/>
        </w:rPr>
        <w:t xml:space="preserve">Le président salue </w:t>
      </w:r>
      <w:r w:rsidR="00A624B7" w:rsidRPr="00157761">
        <w:rPr>
          <w:rFonts w:ascii="Arial" w:hAnsi="Arial" w:cs="Arial"/>
          <w:sz w:val="20"/>
          <w:szCs w:val="20"/>
        </w:rPr>
        <w:t xml:space="preserve">la présence de Mme Evelyne </w:t>
      </w:r>
      <w:proofErr w:type="spellStart"/>
      <w:r w:rsidR="00A624B7" w:rsidRPr="00157761">
        <w:rPr>
          <w:rFonts w:ascii="Arial" w:hAnsi="Arial" w:cs="Arial"/>
          <w:sz w:val="20"/>
          <w:szCs w:val="20"/>
        </w:rPr>
        <w:t>Marendaz</w:t>
      </w:r>
      <w:proofErr w:type="spellEnd"/>
      <w:r w:rsidR="00A624B7" w:rsidRPr="00157761">
        <w:rPr>
          <w:rFonts w:ascii="Arial" w:hAnsi="Arial" w:cs="Arial"/>
          <w:sz w:val="20"/>
          <w:szCs w:val="20"/>
        </w:rPr>
        <w:t xml:space="preserve"> </w:t>
      </w:r>
      <w:proofErr w:type="spellStart"/>
      <w:r w:rsidR="00A624B7" w:rsidRPr="00157761">
        <w:rPr>
          <w:rFonts w:ascii="Arial" w:hAnsi="Arial" w:cs="Arial"/>
          <w:sz w:val="20"/>
          <w:szCs w:val="20"/>
        </w:rPr>
        <w:t>Guignet</w:t>
      </w:r>
      <w:proofErr w:type="spellEnd"/>
      <w:r w:rsidR="00A624B7" w:rsidRPr="00157761">
        <w:rPr>
          <w:rFonts w:ascii="Arial" w:hAnsi="Arial" w:cs="Arial"/>
          <w:sz w:val="20"/>
          <w:szCs w:val="20"/>
        </w:rPr>
        <w:t xml:space="preserve">, conseillère municipale de la Commune voisine de Bourg-en-Lavaux, en charge du dicastère du patrimoine bâti, et de Monsieur Alain Bouquet syndic de </w:t>
      </w:r>
      <w:proofErr w:type="spellStart"/>
      <w:r w:rsidR="00A624B7" w:rsidRPr="00157761">
        <w:rPr>
          <w:rFonts w:ascii="Arial" w:hAnsi="Arial" w:cs="Arial"/>
          <w:sz w:val="20"/>
          <w:szCs w:val="20"/>
        </w:rPr>
        <w:t>Chexbres</w:t>
      </w:r>
      <w:proofErr w:type="spellEnd"/>
      <w:r w:rsidR="001D495F" w:rsidRPr="00157761">
        <w:rPr>
          <w:rFonts w:ascii="Arial" w:hAnsi="Arial" w:cs="Arial"/>
          <w:sz w:val="20"/>
          <w:szCs w:val="20"/>
        </w:rPr>
        <w:t xml:space="preserve">. Monsieur  Michel </w:t>
      </w:r>
      <w:proofErr w:type="spellStart"/>
      <w:r w:rsidR="001D495F" w:rsidRPr="00157761">
        <w:rPr>
          <w:rFonts w:ascii="Arial" w:hAnsi="Arial" w:cs="Arial"/>
          <w:sz w:val="20"/>
          <w:szCs w:val="20"/>
        </w:rPr>
        <w:t>Chavanne</w:t>
      </w:r>
      <w:proofErr w:type="spellEnd"/>
      <w:r w:rsidR="001D495F" w:rsidRPr="00157761">
        <w:rPr>
          <w:rFonts w:ascii="Arial" w:hAnsi="Arial" w:cs="Arial"/>
          <w:sz w:val="20"/>
          <w:szCs w:val="20"/>
        </w:rPr>
        <w:t>,</w:t>
      </w:r>
      <w:r w:rsidR="00A624B7" w:rsidRPr="00157761">
        <w:rPr>
          <w:rFonts w:ascii="Arial" w:hAnsi="Arial" w:cs="Arial"/>
          <w:sz w:val="20"/>
          <w:szCs w:val="20"/>
        </w:rPr>
        <w:t xml:space="preserve"> </w:t>
      </w:r>
      <w:r w:rsidR="001D495F" w:rsidRPr="00157761">
        <w:rPr>
          <w:rFonts w:ascii="Arial" w:hAnsi="Arial" w:cs="Arial"/>
          <w:sz w:val="20"/>
          <w:szCs w:val="20"/>
        </w:rPr>
        <w:t>p</w:t>
      </w:r>
      <w:r w:rsidR="00A624B7" w:rsidRPr="00157761">
        <w:rPr>
          <w:rFonts w:ascii="Arial" w:hAnsi="Arial" w:cs="Arial"/>
          <w:sz w:val="20"/>
          <w:szCs w:val="20"/>
        </w:rPr>
        <w:t>résident du comité de l’Association Lavaux Patrimoine mondial</w:t>
      </w:r>
      <w:r w:rsidR="005667A0" w:rsidRPr="00157761">
        <w:rPr>
          <w:rFonts w:ascii="Arial" w:hAnsi="Arial" w:cs="Arial"/>
          <w:sz w:val="20"/>
          <w:szCs w:val="20"/>
        </w:rPr>
        <w:t>,</w:t>
      </w:r>
      <w:r w:rsidR="001D495F" w:rsidRPr="00157761">
        <w:rPr>
          <w:rFonts w:ascii="Arial" w:hAnsi="Arial" w:cs="Arial"/>
          <w:sz w:val="20"/>
          <w:szCs w:val="20"/>
        </w:rPr>
        <w:t xml:space="preserve"> est excusé.</w:t>
      </w:r>
      <w:r w:rsidR="00A624B7" w:rsidRPr="00157761">
        <w:rPr>
          <w:rFonts w:ascii="Arial" w:hAnsi="Arial" w:cs="Arial"/>
          <w:sz w:val="20"/>
          <w:szCs w:val="20"/>
        </w:rPr>
        <w:t xml:space="preserve"> </w:t>
      </w:r>
      <w:r w:rsidR="001D495F" w:rsidRPr="00157761">
        <w:rPr>
          <w:rFonts w:ascii="Arial" w:hAnsi="Arial" w:cs="Arial"/>
          <w:sz w:val="20"/>
          <w:szCs w:val="20"/>
        </w:rPr>
        <w:t xml:space="preserve">Enfin le Président salue la présence de Monsieur </w:t>
      </w:r>
      <w:r w:rsidR="00A624B7" w:rsidRPr="00157761">
        <w:rPr>
          <w:rFonts w:ascii="Arial" w:hAnsi="Arial" w:cs="Arial"/>
          <w:sz w:val="20"/>
          <w:szCs w:val="20"/>
        </w:rPr>
        <w:t xml:space="preserve">Jean-Louis Paley, conseiller municipal à </w:t>
      </w:r>
      <w:proofErr w:type="spellStart"/>
      <w:r w:rsidR="00A624B7" w:rsidRPr="00157761">
        <w:rPr>
          <w:rFonts w:ascii="Arial" w:hAnsi="Arial" w:cs="Arial"/>
          <w:sz w:val="20"/>
          <w:szCs w:val="20"/>
        </w:rPr>
        <w:t>Chexbres</w:t>
      </w:r>
      <w:proofErr w:type="spellEnd"/>
      <w:r w:rsidR="00A624B7" w:rsidRPr="00157761">
        <w:rPr>
          <w:rFonts w:ascii="Arial" w:hAnsi="Arial" w:cs="Arial"/>
          <w:sz w:val="20"/>
          <w:szCs w:val="20"/>
        </w:rPr>
        <w:t>, en charge du dicastère de la voirie, des services industriels, de la mobilité et de la culture</w:t>
      </w:r>
      <w:r w:rsidR="001D495F" w:rsidRPr="00157761">
        <w:rPr>
          <w:rFonts w:ascii="Arial" w:hAnsi="Arial" w:cs="Arial"/>
          <w:sz w:val="20"/>
          <w:szCs w:val="20"/>
        </w:rPr>
        <w:t xml:space="preserve"> et membre du comité de </w:t>
      </w:r>
      <w:proofErr w:type="spellStart"/>
      <w:r w:rsidR="001D495F" w:rsidRPr="00157761">
        <w:rPr>
          <w:rFonts w:ascii="Arial" w:hAnsi="Arial" w:cs="Arial"/>
          <w:sz w:val="20"/>
          <w:szCs w:val="20"/>
        </w:rPr>
        <w:t>ProLavaux</w:t>
      </w:r>
      <w:proofErr w:type="spellEnd"/>
      <w:proofErr w:type="gramStart"/>
      <w:r w:rsidR="001D495F" w:rsidRPr="00157761">
        <w:rPr>
          <w:rFonts w:ascii="Arial" w:hAnsi="Arial" w:cs="Arial"/>
          <w:sz w:val="20"/>
          <w:szCs w:val="20"/>
        </w:rPr>
        <w:t>.</w:t>
      </w:r>
      <w:r w:rsidR="00A624B7" w:rsidRPr="00157761">
        <w:rPr>
          <w:rFonts w:ascii="Arial" w:hAnsi="Arial" w:cs="Arial"/>
          <w:sz w:val="20"/>
          <w:szCs w:val="20"/>
        </w:rPr>
        <w:t>.</w:t>
      </w:r>
      <w:proofErr w:type="gramEnd"/>
    </w:p>
    <w:p w:rsidR="00A624B7" w:rsidRPr="00157761" w:rsidRDefault="00A624B7" w:rsidP="002F21D0">
      <w:pPr>
        <w:rPr>
          <w:rFonts w:ascii="Arial" w:hAnsi="Arial" w:cs="Arial"/>
          <w:sz w:val="20"/>
          <w:szCs w:val="20"/>
        </w:rPr>
      </w:pPr>
    </w:p>
    <w:p w:rsidR="005667A0" w:rsidRPr="00157761" w:rsidRDefault="001D495F" w:rsidP="005667A0">
      <w:pPr>
        <w:rPr>
          <w:rFonts w:ascii="Arial" w:hAnsi="Arial" w:cs="Arial"/>
          <w:sz w:val="20"/>
          <w:szCs w:val="20"/>
        </w:rPr>
      </w:pPr>
      <w:r w:rsidRPr="00157761">
        <w:rPr>
          <w:rFonts w:ascii="Arial" w:hAnsi="Arial" w:cs="Arial"/>
          <w:sz w:val="20"/>
          <w:szCs w:val="20"/>
        </w:rPr>
        <w:t>Une liste des</w:t>
      </w:r>
      <w:r w:rsidR="00A624B7" w:rsidRPr="00157761">
        <w:rPr>
          <w:rFonts w:ascii="Arial" w:hAnsi="Arial" w:cs="Arial"/>
          <w:sz w:val="20"/>
          <w:szCs w:val="20"/>
        </w:rPr>
        <w:t xml:space="preserve"> présence</w:t>
      </w:r>
      <w:r w:rsidRPr="00157761">
        <w:rPr>
          <w:rFonts w:ascii="Arial" w:hAnsi="Arial" w:cs="Arial"/>
          <w:sz w:val="20"/>
          <w:szCs w:val="20"/>
        </w:rPr>
        <w:t>s circule.</w:t>
      </w:r>
      <w:r w:rsidR="005667A0" w:rsidRPr="00157761">
        <w:rPr>
          <w:rFonts w:ascii="Arial" w:hAnsi="Arial" w:cs="Arial"/>
          <w:sz w:val="20"/>
          <w:szCs w:val="20"/>
        </w:rPr>
        <w:t xml:space="preserve"> </w:t>
      </w:r>
    </w:p>
    <w:p w:rsidR="005667A0" w:rsidRPr="00157761" w:rsidRDefault="005667A0" w:rsidP="002F21D0">
      <w:pPr>
        <w:rPr>
          <w:rFonts w:ascii="Arial" w:hAnsi="Arial" w:cs="Arial"/>
          <w:sz w:val="20"/>
          <w:szCs w:val="20"/>
        </w:rPr>
      </w:pPr>
      <w:r w:rsidRPr="00157761">
        <w:rPr>
          <w:rFonts w:ascii="Arial" w:hAnsi="Arial" w:cs="Arial"/>
          <w:sz w:val="20"/>
          <w:szCs w:val="20"/>
        </w:rPr>
        <w:t>26 personnes sont présentes</w:t>
      </w:r>
    </w:p>
    <w:p w:rsidR="00D3203B" w:rsidRPr="00157761" w:rsidRDefault="001D495F" w:rsidP="002F21D0">
      <w:pPr>
        <w:rPr>
          <w:rFonts w:ascii="Arial" w:hAnsi="Arial" w:cs="Arial"/>
          <w:sz w:val="20"/>
          <w:szCs w:val="20"/>
        </w:rPr>
      </w:pPr>
      <w:r w:rsidRPr="00157761">
        <w:rPr>
          <w:rFonts w:ascii="Arial" w:hAnsi="Arial" w:cs="Arial"/>
          <w:sz w:val="20"/>
          <w:szCs w:val="20"/>
        </w:rPr>
        <w:t xml:space="preserve">Se sont excusés : </w:t>
      </w:r>
    </w:p>
    <w:p w:rsidR="00D3203B" w:rsidRPr="00157761" w:rsidRDefault="00D3203B" w:rsidP="002F21D0">
      <w:pPr>
        <w:rPr>
          <w:rFonts w:ascii="Arial" w:hAnsi="Arial" w:cs="Arial"/>
          <w:sz w:val="20"/>
          <w:szCs w:val="20"/>
        </w:rPr>
      </w:pPr>
      <w:r w:rsidRPr="00157761">
        <w:rPr>
          <w:rFonts w:ascii="Arial" w:hAnsi="Arial" w:cs="Arial"/>
          <w:i/>
          <w:sz w:val="20"/>
          <w:szCs w:val="20"/>
        </w:rPr>
        <w:t>Les communes</w:t>
      </w:r>
      <w:r w:rsidRPr="00157761">
        <w:rPr>
          <w:rFonts w:ascii="Arial" w:hAnsi="Arial" w:cs="Arial"/>
          <w:sz w:val="20"/>
          <w:szCs w:val="20"/>
        </w:rPr>
        <w:t xml:space="preserve"> de Pully, </w:t>
      </w:r>
      <w:proofErr w:type="spellStart"/>
      <w:r w:rsidRPr="00157761">
        <w:rPr>
          <w:rFonts w:ascii="Arial" w:hAnsi="Arial" w:cs="Arial"/>
          <w:sz w:val="20"/>
          <w:szCs w:val="20"/>
        </w:rPr>
        <w:t>Corsier</w:t>
      </w:r>
      <w:proofErr w:type="spellEnd"/>
      <w:r w:rsidRPr="00157761">
        <w:rPr>
          <w:rFonts w:ascii="Arial" w:hAnsi="Arial" w:cs="Arial"/>
          <w:sz w:val="20"/>
          <w:szCs w:val="20"/>
        </w:rPr>
        <w:t xml:space="preserve">, </w:t>
      </w:r>
      <w:proofErr w:type="spellStart"/>
      <w:r w:rsidRPr="00157761">
        <w:rPr>
          <w:rFonts w:ascii="Arial" w:hAnsi="Arial" w:cs="Arial"/>
          <w:sz w:val="20"/>
          <w:szCs w:val="20"/>
        </w:rPr>
        <w:t>Jongny</w:t>
      </w:r>
      <w:proofErr w:type="spellEnd"/>
      <w:r w:rsidRPr="00157761">
        <w:rPr>
          <w:rFonts w:ascii="Arial" w:hAnsi="Arial" w:cs="Arial"/>
          <w:sz w:val="20"/>
          <w:szCs w:val="20"/>
        </w:rPr>
        <w:t>, Forel, Lutry, Chardonne et Belmont</w:t>
      </w:r>
    </w:p>
    <w:p w:rsidR="00D3203B" w:rsidRPr="00157761" w:rsidRDefault="00D3203B" w:rsidP="002F21D0">
      <w:pPr>
        <w:rPr>
          <w:rFonts w:ascii="Arial" w:hAnsi="Arial" w:cs="Arial"/>
          <w:sz w:val="20"/>
          <w:szCs w:val="20"/>
        </w:rPr>
      </w:pPr>
      <w:r w:rsidRPr="00157761">
        <w:rPr>
          <w:rFonts w:ascii="Arial" w:hAnsi="Arial" w:cs="Arial"/>
          <w:sz w:val="20"/>
          <w:szCs w:val="20"/>
        </w:rPr>
        <w:t>Katia Jobin de l’Office du tourisme de Montreux</w:t>
      </w:r>
    </w:p>
    <w:p w:rsidR="00D3203B" w:rsidRPr="00157761" w:rsidRDefault="00D3203B" w:rsidP="002F21D0">
      <w:pPr>
        <w:rPr>
          <w:rFonts w:ascii="Arial" w:hAnsi="Arial" w:cs="Arial"/>
          <w:sz w:val="20"/>
          <w:szCs w:val="20"/>
        </w:rPr>
      </w:pPr>
      <w:r w:rsidRPr="00157761">
        <w:rPr>
          <w:rFonts w:ascii="Arial" w:hAnsi="Arial" w:cs="Arial"/>
          <w:sz w:val="20"/>
          <w:szCs w:val="20"/>
        </w:rPr>
        <w:t>Delphine Friedmann des Archives Cantonales</w:t>
      </w:r>
    </w:p>
    <w:p w:rsidR="005667A0" w:rsidRPr="00157761" w:rsidRDefault="00D3203B" w:rsidP="002F21D0">
      <w:pPr>
        <w:rPr>
          <w:rFonts w:ascii="Arial" w:hAnsi="Arial" w:cs="Arial"/>
          <w:sz w:val="20"/>
          <w:szCs w:val="20"/>
        </w:rPr>
      </w:pPr>
      <w:r w:rsidRPr="00157761">
        <w:rPr>
          <w:rFonts w:ascii="Arial" w:hAnsi="Arial" w:cs="Arial"/>
          <w:i/>
          <w:sz w:val="20"/>
          <w:szCs w:val="20"/>
        </w:rPr>
        <w:t>Et parmi les membres</w:t>
      </w:r>
      <w:r w:rsidR="005667A0" w:rsidRPr="00157761">
        <w:rPr>
          <w:rFonts w:ascii="Arial" w:hAnsi="Arial" w:cs="Arial"/>
          <w:i/>
          <w:sz w:val="20"/>
          <w:szCs w:val="20"/>
        </w:rPr>
        <w:t> :</w:t>
      </w:r>
      <w:r w:rsidR="005667A0" w:rsidRPr="00157761">
        <w:rPr>
          <w:rFonts w:ascii="Arial" w:hAnsi="Arial" w:cs="Arial"/>
          <w:sz w:val="20"/>
          <w:szCs w:val="20"/>
        </w:rPr>
        <w:t xml:space="preserve"> Jean</w:t>
      </w:r>
      <w:r w:rsidRPr="00157761">
        <w:rPr>
          <w:rFonts w:ascii="Arial" w:hAnsi="Arial" w:cs="Arial"/>
          <w:sz w:val="20"/>
          <w:szCs w:val="20"/>
        </w:rPr>
        <w:t xml:space="preserve"> </w:t>
      </w:r>
      <w:proofErr w:type="spellStart"/>
      <w:r w:rsidRPr="00157761">
        <w:rPr>
          <w:rFonts w:ascii="Arial" w:hAnsi="Arial" w:cs="Arial"/>
          <w:sz w:val="20"/>
          <w:szCs w:val="20"/>
        </w:rPr>
        <w:t>Menthonnex</w:t>
      </w:r>
      <w:proofErr w:type="spellEnd"/>
      <w:r w:rsidR="005667A0" w:rsidRPr="00157761">
        <w:rPr>
          <w:rFonts w:ascii="Arial" w:hAnsi="Arial" w:cs="Arial"/>
          <w:sz w:val="20"/>
          <w:szCs w:val="20"/>
        </w:rPr>
        <w:t xml:space="preserve">, </w:t>
      </w:r>
      <w:r w:rsidRPr="00157761">
        <w:rPr>
          <w:rFonts w:ascii="Arial" w:hAnsi="Arial" w:cs="Arial"/>
          <w:sz w:val="20"/>
          <w:szCs w:val="20"/>
        </w:rPr>
        <w:t xml:space="preserve">Catherine </w:t>
      </w:r>
      <w:proofErr w:type="spellStart"/>
      <w:r w:rsidRPr="00157761">
        <w:rPr>
          <w:rFonts w:ascii="Arial" w:hAnsi="Arial" w:cs="Arial"/>
          <w:sz w:val="20"/>
          <w:szCs w:val="20"/>
        </w:rPr>
        <w:t>Piguet</w:t>
      </w:r>
      <w:proofErr w:type="spellEnd"/>
      <w:r w:rsidR="005667A0" w:rsidRPr="00157761">
        <w:rPr>
          <w:rFonts w:ascii="Arial" w:hAnsi="Arial" w:cs="Arial"/>
          <w:sz w:val="20"/>
          <w:szCs w:val="20"/>
        </w:rPr>
        <w:t xml:space="preserve">, </w:t>
      </w:r>
      <w:r w:rsidRPr="00157761">
        <w:rPr>
          <w:rFonts w:ascii="Arial" w:hAnsi="Arial" w:cs="Arial"/>
          <w:sz w:val="20"/>
          <w:szCs w:val="20"/>
        </w:rPr>
        <w:t>Andreas Ryser</w:t>
      </w:r>
      <w:r w:rsidR="005667A0" w:rsidRPr="00157761">
        <w:rPr>
          <w:rFonts w:ascii="Arial" w:hAnsi="Arial" w:cs="Arial"/>
          <w:sz w:val="20"/>
          <w:szCs w:val="20"/>
        </w:rPr>
        <w:t xml:space="preserve">, </w:t>
      </w:r>
    </w:p>
    <w:p w:rsidR="00D3203B" w:rsidRPr="00157761" w:rsidRDefault="00D3203B" w:rsidP="002F21D0">
      <w:pPr>
        <w:rPr>
          <w:rFonts w:ascii="Arial" w:hAnsi="Arial" w:cs="Arial"/>
          <w:sz w:val="20"/>
          <w:szCs w:val="20"/>
        </w:rPr>
      </w:pPr>
      <w:r w:rsidRPr="00157761">
        <w:rPr>
          <w:rFonts w:ascii="Arial" w:hAnsi="Arial" w:cs="Arial"/>
          <w:sz w:val="20"/>
          <w:szCs w:val="20"/>
        </w:rPr>
        <w:t>Madeline Demaurex</w:t>
      </w:r>
      <w:r w:rsidR="005667A0" w:rsidRPr="00157761">
        <w:rPr>
          <w:rFonts w:ascii="Arial" w:hAnsi="Arial" w:cs="Arial"/>
          <w:sz w:val="20"/>
          <w:szCs w:val="20"/>
        </w:rPr>
        <w:t xml:space="preserve">, </w:t>
      </w:r>
      <w:r w:rsidRPr="00157761">
        <w:rPr>
          <w:rFonts w:ascii="Arial" w:hAnsi="Arial" w:cs="Arial"/>
          <w:sz w:val="20"/>
          <w:szCs w:val="20"/>
        </w:rPr>
        <w:t>Anne-Marie Dunant</w:t>
      </w:r>
      <w:r w:rsidR="005667A0" w:rsidRPr="00157761">
        <w:rPr>
          <w:rFonts w:ascii="Arial" w:hAnsi="Arial" w:cs="Arial"/>
          <w:sz w:val="20"/>
          <w:szCs w:val="20"/>
        </w:rPr>
        <w:t xml:space="preserve">, </w:t>
      </w:r>
      <w:r w:rsidRPr="00157761">
        <w:rPr>
          <w:rFonts w:ascii="Arial" w:hAnsi="Arial" w:cs="Arial"/>
          <w:sz w:val="20"/>
          <w:szCs w:val="20"/>
        </w:rPr>
        <w:t>Bernadette Gross</w:t>
      </w:r>
      <w:r w:rsidR="005667A0" w:rsidRPr="00157761">
        <w:rPr>
          <w:rFonts w:ascii="Arial" w:hAnsi="Arial" w:cs="Arial"/>
          <w:sz w:val="20"/>
          <w:szCs w:val="20"/>
        </w:rPr>
        <w:t>.</w:t>
      </w:r>
    </w:p>
    <w:p w:rsidR="00A624B7" w:rsidRPr="00157761" w:rsidRDefault="00A624B7" w:rsidP="002F21D0">
      <w:pPr>
        <w:rPr>
          <w:rFonts w:ascii="Arial" w:hAnsi="Arial" w:cs="Arial"/>
          <w:sz w:val="20"/>
          <w:szCs w:val="20"/>
        </w:rPr>
      </w:pPr>
    </w:p>
    <w:p w:rsidR="00A624B7" w:rsidRPr="00157761" w:rsidRDefault="00A624B7" w:rsidP="002F21D0">
      <w:pPr>
        <w:pStyle w:val="Titre2"/>
        <w:jc w:val="left"/>
      </w:pPr>
      <w:r w:rsidRPr="00157761">
        <w:t>Programme de l’AG</w:t>
      </w:r>
    </w:p>
    <w:p w:rsidR="00A624B7" w:rsidRPr="00157761" w:rsidRDefault="00A624B7" w:rsidP="002F21D0">
      <w:pPr>
        <w:numPr>
          <w:ilvl w:val="0"/>
          <w:numId w:val="2"/>
        </w:numPr>
        <w:rPr>
          <w:rFonts w:ascii="Arial" w:hAnsi="Arial" w:cs="Arial"/>
          <w:sz w:val="20"/>
          <w:szCs w:val="20"/>
        </w:rPr>
      </w:pPr>
      <w:r w:rsidRPr="00157761">
        <w:rPr>
          <w:rFonts w:ascii="Arial" w:hAnsi="Arial" w:cs="Arial"/>
          <w:sz w:val="20"/>
          <w:szCs w:val="20"/>
        </w:rPr>
        <w:t>Partie statutaire administrative</w:t>
      </w:r>
    </w:p>
    <w:p w:rsidR="00A624B7" w:rsidRPr="00157761" w:rsidRDefault="00A624B7" w:rsidP="002F21D0">
      <w:pPr>
        <w:numPr>
          <w:ilvl w:val="0"/>
          <w:numId w:val="2"/>
        </w:numPr>
        <w:rPr>
          <w:rFonts w:ascii="Arial" w:hAnsi="Arial" w:cs="Arial"/>
          <w:sz w:val="20"/>
          <w:szCs w:val="20"/>
        </w:rPr>
      </w:pPr>
      <w:r w:rsidRPr="00157761">
        <w:rPr>
          <w:rFonts w:ascii="Arial" w:hAnsi="Arial" w:cs="Arial"/>
          <w:sz w:val="20"/>
          <w:szCs w:val="20"/>
        </w:rPr>
        <w:t>Remise du Prix Vieux Lavaux 2023</w:t>
      </w:r>
    </w:p>
    <w:p w:rsidR="00A624B7" w:rsidRPr="00157761" w:rsidRDefault="00A624B7" w:rsidP="002F21D0">
      <w:pPr>
        <w:numPr>
          <w:ilvl w:val="0"/>
          <w:numId w:val="2"/>
        </w:numPr>
        <w:rPr>
          <w:rFonts w:ascii="Arial" w:hAnsi="Arial" w:cs="Arial"/>
          <w:sz w:val="20"/>
          <w:szCs w:val="20"/>
        </w:rPr>
      </w:pPr>
      <w:r w:rsidRPr="00157761">
        <w:rPr>
          <w:rFonts w:ascii="Arial" w:hAnsi="Arial" w:cs="Arial"/>
          <w:sz w:val="20"/>
          <w:szCs w:val="20"/>
        </w:rPr>
        <w:t xml:space="preserve">Verrée d’honneur </w:t>
      </w:r>
      <w:proofErr w:type="gramStart"/>
      <w:r w:rsidRPr="00157761">
        <w:rPr>
          <w:rFonts w:ascii="Arial" w:hAnsi="Arial" w:cs="Arial"/>
          <w:sz w:val="20"/>
          <w:szCs w:val="20"/>
        </w:rPr>
        <w:t>offerte</w:t>
      </w:r>
      <w:proofErr w:type="gramEnd"/>
      <w:r w:rsidRPr="00157761">
        <w:rPr>
          <w:rFonts w:ascii="Arial" w:hAnsi="Arial" w:cs="Arial"/>
          <w:sz w:val="20"/>
          <w:szCs w:val="20"/>
        </w:rPr>
        <w:t xml:space="preserve"> par la Commune de </w:t>
      </w:r>
      <w:proofErr w:type="spellStart"/>
      <w:r w:rsidRPr="00157761">
        <w:rPr>
          <w:rFonts w:ascii="Arial" w:hAnsi="Arial" w:cs="Arial"/>
          <w:sz w:val="20"/>
          <w:szCs w:val="20"/>
        </w:rPr>
        <w:t>Puidoux</w:t>
      </w:r>
      <w:proofErr w:type="spellEnd"/>
      <w:r w:rsidRPr="00157761">
        <w:rPr>
          <w:rFonts w:ascii="Arial" w:hAnsi="Arial" w:cs="Arial"/>
          <w:sz w:val="20"/>
          <w:szCs w:val="20"/>
        </w:rPr>
        <w:t>.</w:t>
      </w:r>
    </w:p>
    <w:p w:rsidR="00D3203B" w:rsidRPr="00157761" w:rsidRDefault="00D3203B" w:rsidP="002F21D0">
      <w:pPr>
        <w:ind w:left="720"/>
        <w:rPr>
          <w:rFonts w:ascii="Arial" w:hAnsi="Arial" w:cs="Arial"/>
          <w:sz w:val="20"/>
          <w:szCs w:val="20"/>
        </w:rPr>
      </w:pPr>
    </w:p>
    <w:p w:rsidR="00A624B7" w:rsidRPr="00157761" w:rsidRDefault="00A624B7" w:rsidP="002F21D0">
      <w:pPr>
        <w:rPr>
          <w:rFonts w:ascii="Arial" w:hAnsi="Arial" w:cs="Arial"/>
          <w:sz w:val="20"/>
          <w:szCs w:val="20"/>
        </w:rPr>
      </w:pPr>
      <w:r w:rsidRPr="00157761">
        <w:rPr>
          <w:rFonts w:ascii="Arial" w:hAnsi="Arial" w:cs="Arial"/>
          <w:sz w:val="20"/>
          <w:szCs w:val="20"/>
        </w:rPr>
        <w:t>Le procès-verbal de ce jour, 6 mai 2023, est tenu par Catherine Panchaud que nous remercions.</w:t>
      </w:r>
    </w:p>
    <w:p w:rsidR="00A624B7" w:rsidRPr="00157761" w:rsidRDefault="00A624B7" w:rsidP="002F21D0">
      <w:pPr>
        <w:rPr>
          <w:rFonts w:ascii="Arial" w:hAnsi="Arial" w:cs="Arial"/>
          <w:sz w:val="20"/>
          <w:szCs w:val="20"/>
        </w:rPr>
      </w:pPr>
    </w:p>
    <w:p w:rsidR="00A624B7" w:rsidRPr="00157761" w:rsidRDefault="00A624B7" w:rsidP="002F21D0">
      <w:pPr>
        <w:pStyle w:val="Titre1"/>
        <w:jc w:val="left"/>
        <w:rPr>
          <w:rFonts w:ascii="Arial" w:hAnsi="Arial" w:cs="Arial"/>
          <w:sz w:val="20"/>
          <w:szCs w:val="20"/>
        </w:rPr>
      </w:pPr>
      <w:r w:rsidRPr="00157761">
        <w:rPr>
          <w:rFonts w:ascii="Arial" w:hAnsi="Arial" w:cs="Arial"/>
          <w:sz w:val="20"/>
          <w:szCs w:val="20"/>
        </w:rPr>
        <w:t>Partie statutaire</w:t>
      </w:r>
    </w:p>
    <w:p w:rsidR="00A624B7" w:rsidRPr="00157761" w:rsidRDefault="00A624B7" w:rsidP="002F21D0">
      <w:pPr>
        <w:rPr>
          <w:rFonts w:ascii="Arial" w:hAnsi="Arial" w:cs="Arial"/>
          <w:sz w:val="20"/>
          <w:szCs w:val="20"/>
        </w:rPr>
      </w:pPr>
    </w:p>
    <w:p w:rsidR="00A624B7" w:rsidRPr="00157761" w:rsidRDefault="00A624B7" w:rsidP="002F21D0">
      <w:pPr>
        <w:pStyle w:val="Titre1"/>
        <w:jc w:val="left"/>
        <w:rPr>
          <w:rFonts w:ascii="Arial" w:hAnsi="Arial" w:cs="Arial"/>
          <w:sz w:val="20"/>
          <w:szCs w:val="20"/>
        </w:rPr>
      </w:pPr>
      <w:r w:rsidRPr="00157761">
        <w:rPr>
          <w:rFonts w:ascii="Arial" w:hAnsi="Arial" w:cs="Arial"/>
          <w:sz w:val="20"/>
          <w:szCs w:val="20"/>
        </w:rPr>
        <w:t>1. Adoption de l'ordre du jour</w:t>
      </w:r>
    </w:p>
    <w:p w:rsidR="00A624B7" w:rsidRPr="00157761" w:rsidRDefault="00D3203B" w:rsidP="002F21D0">
      <w:pPr>
        <w:rPr>
          <w:rFonts w:ascii="Arial" w:hAnsi="Arial" w:cs="Arial"/>
          <w:sz w:val="20"/>
          <w:szCs w:val="20"/>
        </w:rPr>
      </w:pPr>
      <w:r w:rsidRPr="00157761">
        <w:rPr>
          <w:rFonts w:ascii="Arial" w:hAnsi="Arial" w:cs="Arial"/>
          <w:sz w:val="20"/>
          <w:szCs w:val="20"/>
        </w:rPr>
        <w:t>L’ordre du jour est adopté sans modification.</w:t>
      </w:r>
    </w:p>
    <w:p w:rsidR="00A624B7" w:rsidRPr="00157761" w:rsidRDefault="00A624B7" w:rsidP="002F21D0">
      <w:pPr>
        <w:rPr>
          <w:rFonts w:ascii="Arial" w:hAnsi="Arial" w:cs="Arial"/>
          <w:sz w:val="20"/>
          <w:szCs w:val="20"/>
        </w:rPr>
      </w:pPr>
    </w:p>
    <w:p w:rsidR="00D3203B" w:rsidRPr="00157761" w:rsidRDefault="005667A0" w:rsidP="002F21D0">
      <w:pPr>
        <w:pStyle w:val="Titre1"/>
        <w:jc w:val="left"/>
        <w:rPr>
          <w:rFonts w:ascii="Arial" w:hAnsi="Arial" w:cs="Arial"/>
          <w:b w:val="0"/>
          <w:color w:val="FF0000"/>
          <w:sz w:val="20"/>
          <w:szCs w:val="20"/>
        </w:rPr>
      </w:pPr>
      <w:r w:rsidRPr="00157761">
        <w:rPr>
          <w:rFonts w:ascii="Arial" w:hAnsi="Arial" w:cs="Arial"/>
          <w:sz w:val="20"/>
          <w:szCs w:val="20"/>
        </w:rPr>
        <w:t>2. Election de</w:t>
      </w:r>
      <w:r w:rsidR="00A624B7" w:rsidRPr="00157761">
        <w:rPr>
          <w:rFonts w:ascii="Arial" w:hAnsi="Arial" w:cs="Arial"/>
          <w:sz w:val="20"/>
          <w:szCs w:val="20"/>
        </w:rPr>
        <w:t xml:space="preserve"> scrutateurs : </w:t>
      </w:r>
    </w:p>
    <w:p w:rsidR="00A624B7" w:rsidRPr="00157761" w:rsidRDefault="00A624B7" w:rsidP="002F21D0">
      <w:pPr>
        <w:pStyle w:val="Titre1"/>
        <w:jc w:val="left"/>
        <w:rPr>
          <w:rFonts w:ascii="Arial" w:hAnsi="Arial" w:cs="Arial"/>
          <w:b w:val="0"/>
          <w:sz w:val="20"/>
          <w:szCs w:val="20"/>
        </w:rPr>
      </w:pPr>
      <w:proofErr w:type="spellStart"/>
      <w:r w:rsidRPr="00157761">
        <w:rPr>
          <w:rFonts w:ascii="Arial" w:hAnsi="Arial" w:cs="Arial"/>
          <w:b w:val="0"/>
          <w:sz w:val="20"/>
          <w:szCs w:val="20"/>
        </w:rPr>
        <w:t>Gundi</w:t>
      </w:r>
      <w:proofErr w:type="spellEnd"/>
      <w:r w:rsidRPr="00157761">
        <w:rPr>
          <w:rFonts w:ascii="Arial" w:hAnsi="Arial" w:cs="Arial"/>
          <w:b w:val="0"/>
          <w:sz w:val="20"/>
          <w:szCs w:val="20"/>
        </w:rPr>
        <w:t xml:space="preserve"> Cuenoud</w:t>
      </w:r>
      <w:r w:rsidR="00D3203B" w:rsidRPr="00157761">
        <w:rPr>
          <w:rFonts w:ascii="Arial" w:hAnsi="Arial" w:cs="Arial"/>
          <w:b w:val="0"/>
          <w:sz w:val="20"/>
          <w:szCs w:val="20"/>
        </w:rPr>
        <w:t xml:space="preserve"> </w:t>
      </w:r>
    </w:p>
    <w:p w:rsidR="005667A0" w:rsidRPr="00157761" w:rsidRDefault="005667A0" w:rsidP="002F21D0">
      <w:pPr>
        <w:rPr>
          <w:rFonts w:ascii="Arial" w:hAnsi="Arial" w:cs="Arial"/>
          <w:b/>
          <w:bCs/>
          <w:sz w:val="20"/>
          <w:szCs w:val="20"/>
        </w:rPr>
      </w:pPr>
    </w:p>
    <w:p w:rsidR="00A624B7" w:rsidRPr="00157761" w:rsidRDefault="00A624B7" w:rsidP="002F21D0">
      <w:pPr>
        <w:rPr>
          <w:rFonts w:ascii="Arial" w:hAnsi="Arial" w:cs="Arial"/>
          <w:b/>
          <w:bCs/>
          <w:sz w:val="20"/>
          <w:szCs w:val="20"/>
        </w:rPr>
      </w:pPr>
      <w:r w:rsidRPr="00157761">
        <w:rPr>
          <w:rFonts w:ascii="Arial" w:hAnsi="Arial" w:cs="Arial"/>
          <w:b/>
          <w:bCs/>
          <w:sz w:val="20"/>
          <w:szCs w:val="20"/>
        </w:rPr>
        <w:t>3. Adoption du procès-verbal de l’assemblée générale du samedi 21 mai 2022, tenue à Lutry, au château, à la Salle du Conseil communal, en présence d’un conseiller municipal de la commune, M. Alain Amy.</w:t>
      </w:r>
    </w:p>
    <w:p w:rsidR="00A624B7" w:rsidRPr="00157761" w:rsidRDefault="00A624B7" w:rsidP="002F21D0">
      <w:pPr>
        <w:numPr>
          <w:ilvl w:val="0"/>
          <w:numId w:val="3"/>
        </w:numPr>
        <w:rPr>
          <w:rFonts w:ascii="Arial" w:hAnsi="Arial" w:cs="Arial"/>
          <w:sz w:val="20"/>
          <w:szCs w:val="20"/>
        </w:rPr>
      </w:pPr>
      <w:r w:rsidRPr="00157761">
        <w:rPr>
          <w:rFonts w:ascii="Arial" w:hAnsi="Arial" w:cs="Arial"/>
          <w:sz w:val="20"/>
          <w:szCs w:val="20"/>
        </w:rPr>
        <w:t>le procès-verb</w:t>
      </w:r>
      <w:r w:rsidR="00D3203B" w:rsidRPr="00157761">
        <w:rPr>
          <w:rFonts w:ascii="Arial" w:hAnsi="Arial" w:cs="Arial"/>
          <w:sz w:val="20"/>
          <w:szCs w:val="20"/>
        </w:rPr>
        <w:t>al de l’assemblée générale 2022</w:t>
      </w:r>
      <w:r w:rsidRPr="00157761">
        <w:rPr>
          <w:rFonts w:ascii="Arial" w:hAnsi="Arial" w:cs="Arial"/>
          <w:sz w:val="20"/>
          <w:szCs w:val="20"/>
        </w:rPr>
        <w:t xml:space="preserve"> établi par Catherine Panchaud a été vu, validé et approuvé par le comité de l’association</w:t>
      </w:r>
    </w:p>
    <w:p w:rsidR="00A624B7" w:rsidRPr="00157761" w:rsidRDefault="00A624B7" w:rsidP="002F21D0">
      <w:pPr>
        <w:numPr>
          <w:ilvl w:val="0"/>
          <w:numId w:val="3"/>
        </w:numPr>
        <w:rPr>
          <w:rFonts w:ascii="Arial" w:hAnsi="Arial" w:cs="Arial"/>
          <w:sz w:val="20"/>
          <w:szCs w:val="20"/>
        </w:rPr>
      </w:pPr>
      <w:r w:rsidRPr="00157761">
        <w:rPr>
          <w:rFonts w:ascii="Arial" w:hAnsi="Arial" w:cs="Arial"/>
          <w:sz w:val="20"/>
          <w:szCs w:val="20"/>
        </w:rPr>
        <w:t>il était mis à</w:t>
      </w:r>
      <w:r w:rsidR="005667A0" w:rsidRPr="00157761">
        <w:rPr>
          <w:rFonts w:ascii="Arial" w:hAnsi="Arial" w:cs="Arial"/>
          <w:sz w:val="20"/>
          <w:szCs w:val="20"/>
        </w:rPr>
        <w:t xml:space="preserve"> disposition pour consultation </w:t>
      </w:r>
      <w:r w:rsidR="00D3203B" w:rsidRPr="00157761">
        <w:rPr>
          <w:rFonts w:ascii="Arial" w:hAnsi="Arial" w:cs="Arial"/>
          <w:sz w:val="20"/>
          <w:szCs w:val="20"/>
        </w:rPr>
        <w:t>sur demande ou sur le s</w:t>
      </w:r>
      <w:r w:rsidRPr="00157761">
        <w:rPr>
          <w:rFonts w:ascii="Arial" w:hAnsi="Arial" w:cs="Arial"/>
          <w:sz w:val="20"/>
          <w:szCs w:val="20"/>
        </w:rPr>
        <w:t>ite Internet</w:t>
      </w:r>
      <w:r w:rsidR="00D3203B" w:rsidRPr="00157761">
        <w:rPr>
          <w:rFonts w:ascii="Arial" w:hAnsi="Arial" w:cs="Arial"/>
          <w:sz w:val="20"/>
          <w:szCs w:val="20"/>
        </w:rPr>
        <w:t xml:space="preserve"> de l’Association.</w:t>
      </w:r>
    </w:p>
    <w:p w:rsidR="00A624B7" w:rsidRPr="00157761" w:rsidRDefault="00A624B7" w:rsidP="002F21D0">
      <w:pPr>
        <w:numPr>
          <w:ilvl w:val="0"/>
          <w:numId w:val="3"/>
        </w:numPr>
        <w:rPr>
          <w:rFonts w:ascii="Arial" w:hAnsi="Arial" w:cs="Arial"/>
          <w:color w:val="FF0000"/>
          <w:sz w:val="20"/>
          <w:szCs w:val="20"/>
        </w:rPr>
      </w:pPr>
      <w:r w:rsidRPr="00157761">
        <w:rPr>
          <w:rFonts w:ascii="Arial" w:hAnsi="Arial" w:cs="Arial"/>
          <w:sz w:val="20"/>
          <w:szCs w:val="20"/>
        </w:rPr>
        <w:t xml:space="preserve">sa lecture </w:t>
      </w:r>
      <w:r w:rsidR="00D3203B" w:rsidRPr="00157761">
        <w:rPr>
          <w:rFonts w:ascii="Arial" w:hAnsi="Arial" w:cs="Arial"/>
          <w:sz w:val="20"/>
          <w:szCs w:val="20"/>
        </w:rPr>
        <w:t>n’est pas demandée, il est accepté à l’unanimité.</w:t>
      </w:r>
    </w:p>
    <w:p w:rsidR="00A624B7" w:rsidRPr="00157761" w:rsidRDefault="00D3203B" w:rsidP="002F21D0">
      <w:pPr>
        <w:numPr>
          <w:ilvl w:val="0"/>
          <w:numId w:val="3"/>
        </w:numPr>
        <w:rPr>
          <w:rFonts w:ascii="Arial" w:hAnsi="Arial" w:cs="Arial"/>
          <w:sz w:val="20"/>
          <w:szCs w:val="20"/>
        </w:rPr>
      </w:pPr>
      <w:r w:rsidRPr="00157761">
        <w:rPr>
          <w:rFonts w:ascii="Arial" w:hAnsi="Arial" w:cs="Arial"/>
          <w:sz w:val="20"/>
          <w:szCs w:val="20"/>
        </w:rPr>
        <w:t xml:space="preserve">remerciements sont adressés </w:t>
      </w:r>
      <w:r w:rsidR="00A624B7" w:rsidRPr="00157761">
        <w:rPr>
          <w:rFonts w:ascii="Arial" w:hAnsi="Arial" w:cs="Arial"/>
          <w:sz w:val="20"/>
          <w:szCs w:val="20"/>
        </w:rPr>
        <w:t>à la rédactrice Catherine Panchaud.</w:t>
      </w:r>
    </w:p>
    <w:p w:rsidR="00A624B7" w:rsidRPr="00157761" w:rsidRDefault="00A624B7" w:rsidP="002F21D0">
      <w:pPr>
        <w:rPr>
          <w:rFonts w:ascii="Arial" w:hAnsi="Arial" w:cs="Arial"/>
          <w:sz w:val="20"/>
          <w:szCs w:val="20"/>
        </w:rPr>
      </w:pPr>
    </w:p>
    <w:p w:rsidR="00A624B7" w:rsidRPr="00157761" w:rsidRDefault="00A624B7" w:rsidP="002F21D0">
      <w:pPr>
        <w:rPr>
          <w:rFonts w:ascii="Arial" w:hAnsi="Arial" w:cs="Arial"/>
          <w:b/>
          <w:bCs/>
          <w:sz w:val="20"/>
          <w:szCs w:val="20"/>
        </w:rPr>
      </w:pPr>
      <w:r w:rsidRPr="00157761">
        <w:rPr>
          <w:rFonts w:ascii="Arial" w:hAnsi="Arial" w:cs="Arial"/>
          <w:b/>
          <w:bCs/>
          <w:sz w:val="20"/>
          <w:szCs w:val="20"/>
        </w:rPr>
        <w:t>4. Rapport du président</w:t>
      </w:r>
    </w:p>
    <w:p w:rsidR="002F21D0" w:rsidRPr="00157761" w:rsidRDefault="002F21D0" w:rsidP="002F21D0">
      <w:pPr>
        <w:rPr>
          <w:rFonts w:ascii="Arial" w:hAnsi="Arial" w:cs="Arial"/>
          <w:sz w:val="20"/>
          <w:szCs w:val="20"/>
        </w:rPr>
      </w:pPr>
      <w:r w:rsidRPr="00157761">
        <w:rPr>
          <w:rFonts w:ascii="Arial" w:hAnsi="Arial" w:cs="Arial"/>
          <w:sz w:val="20"/>
          <w:szCs w:val="20"/>
        </w:rPr>
        <w:t xml:space="preserve">Le comité s’est réuni 7 fois durant l’année 2022. </w:t>
      </w:r>
      <w:r w:rsidRPr="00157761">
        <w:rPr>
          <w:rFonts w:ascii="Arial" w:hAnsi="Arial" w:cs="Arial"/>
          <w:sz w:val="20"/>
          <w:szCs w:val="20"/>
        </w:rPr>
        <w:br/>
        <w:t>Les activités proposées aux membres ont été les suivantes :</w:t>
      </w:r>
      <w:r w:rsidRPr="00157761">
        <w:rPr>
          <w:rFonts w:ascii="Arial" w:hAnsi="Arial" w:cs="Arial"/>
          <w:sz w:val="20"/>
          <w:szCs w:val="20"/>
        </w:rPr>
        <w:br/>
        <w:t xml:space="preserve">       -</w:t>
      </w:r>
      <w:r w:rsidRPr="00157761">
        <w:rPr>
          <w:rFonts w:ascii="Arial" w:hAnsi="Arial" w:cs="Arial"/>
          <w:sz w:val="20"/>
          <w:szCs w:val="20"/>
        </w:rPr>
        <w:tab/>
        <w:t xml:space="preserve">le 4 mai visite du domaine de Pierre Fonjallaz et présentation d’une viticulture en </w:t>
      </w:r>
      <w:proofErr w:type="spellStart"/>
      <w:r w:rsidRPr="00157761">
        <w:rPr>
          <w:rFonts w:ascii="Arial" w:hAnsi="Arial" w:cs="Arial"/>
          <w:sz w:val="20"/>
          <w:szCs w:val="20"/>
        </w:rPr>
        <w:t>biodynamie</w:t>
      </w:r>
      <w:proofErr w:type="spellEnd"/>
    </w:p>
    <w:p w:rsidR="002F21D0" w:rsidRPr="00157761" w:rsidRDefault="002F21D0" w:rsidP="002F21D0">
      <w:pPr>
        <w:pStyle w:val="Paragraphedeliste"/>
        <w:numPr>
          <w:ilvl w:val="0"/>
          <w:numId w:val="3"/>
        </w:numPr>
        <w:rPr>
          <w:rFonts w:ascii="Arial" w:hAnsi="Arial" w:cs="Arial"/>
          <w:sz w:val="20"/>
          <w:szCs w:val="20"/>
        </w:rPr>
      </w:pPr>
      <w:r w:rsidRPr="00157761">
        <w:rPr>
          <w:rFonts w:ascii="Arial" w:hAnsi="Arial" w:cs="Arial"/>
          <w:sz w:val="20"/>
          <w:szCs w:val="20"/>
        </w:rPr>
        <w:t>le 21 mai assemblée générale à Lutry et remise du Prix Vieux Lavaux au Professeur Jean-Pierre Bastian</w:t>
      </w:r>
    </w:p>
    <w:p w:rsidR="002F21D0" w:rsidRPr="00157761" w:rsidRDefault="002F21D0" w:rsidP="002F21D0">
      <w:pPr>
        <w:pStyle w:val="Paragraphedeliste"/>
        <w:numPr>
          <w:ilvl w:val="0"/>
          <w:numId w:val="3"/>
        </w:numPr>
        <w:rPr>
          <w:rFonts w:ascii="Arial" w:hAnsi="Arial" w:cs="Arial"/>
          <w:i/>
          <w:sz w:val="20"/>
          <w:szCs w:val="20"/>
        </w:rPr>
      </w:pPr>
      <w:r w:rsidRPr="00157761">
        <w:rPr>
          <w:rFonts w:ascii="Arial" w:hAnsi="Arial" w:cs="Arial"/>
          <w:sz w:val="20"/>
          <w:szCs w:val="20"/>
        </w:rPr>
        <w:lastRenderedPageBreak/>
        <w:t>25 août course annuelle à la Chaux-de-Fonds et au Locle, sur le thème « </w:t>
      </w:r>
      <w:r w:rsidRPr="00157761">
        <w:rPr>
          <w:rFonts w:ascii="Arial" w:hAnsi="Arial" w:cs="Arial"/>
          <w:i/>
          <w:sz w:val="20"/>
          <w:szCs w:val="20"/>
        </w:rPr>
        <w:t>Entendre battre l’heure »</w:t>
      </w:r>
    </w:p>
    <w:p w:rsidR="002F21D0" w:rsidRPr="00157761" w:rsidRDefault="002F21D0" w:rsidP="002F21D0">
      <w:pPr>
        <w:pStyle w:val="Paragraphedeliste"/>
        <w:numPr>
          <w:ilvl w:val="0"/>
          <w:numId w:val="3"/>
        </w:numPr>
        <w:rPr>
          <w:rFonts w:ascii="Arial" w:hAnsi="Arial" w:cs="Arial"/>
          <w:sz w:val="20"/>
          <w:szCs w:val="20"/>
        </w:rPr>
      </w:pPr>
      <w:r w:rsidRPr="00157761">
        <w:rPr>
          <w:rFonts w:ascii="Arial" w:hAnsi="Arial" w:cs="Arial"/>
          <w:sz w:val="20"/>
          <w:szCs w:val="20"/>
        </w:rPr>
        <w:t>24 septembre la traditionnelle balade historique</w:t>
      </w:r>
      <w:r w:rsidR="005667A0" w:rsidRPr="00157761">
        <w:rPr>
          <w:rFonts w:ascii="Arial" w:hAnsi="Arial" w:cs="Arial"/>
          <w:sz w:val="20"/>
          <w:szCs w:val="20"/>
        </w:rPr>
        <w:t xml:space="preserve"> a eu lieu</w:t>
      </w:r>
      <w:r w:rsidRPr="00157761">
        <w:rPr>
          <w:rFonts w:ascii="Arial" w:hAnsi="Arial" w:cs="Arial"/>
          <w:sz w:val="20"/>
          <w:szCs w:val="20"/>
        </w:rPr>
        <w:t xml:space="preserve"> autour de Rue, la plus petite ville d’Europe</w:t>
      </w:r>
      <w:r w:rsidR="005667A0" w:rsidRPr="00157761">
        <w:rPr>
          <w:rFonts w:ascii="Arial" w:hAnsi="Arial" w:cs="Arial"/>
          <w:sz w:val="20"/>
          <w:szCs w:val="20"/>
        </w:rPr>
        <w:t>.</w:t>
      </w:r>
    </w:p>
    <w:p w:rsidR="002F21D0" w:rsidRPr="00157761" w:rsidRDefault="002F21D0" w:rsidP="002F21D0">
      <w:pPr>
        <w:rPr>
          <w:rFonts w:ascii="Arial" w:hAnsi="Arial" w:cs="Arial"/>
          <w:sz w:val="20"/>
          <w:szCs w:val="20"/>
        </w:rPr>
      </w:pPr>
    </w:p>
    <w:p w:rsidR="002F21D0" w:rsidRPr="00157761" w:rsidRDefault="00D91D80" w:rsidP="002F21D0">
      <w:pPr>
        <w:rPr>
          <w:rFonts w:ascii="Arial" w:hAnsi="Arial" w:cs="Arial"/>
          <w:sz w:val="20"/>
          <w:szCs w:val="20"/>
        </w:rPr>
      </w:pPr>
      <w:r w:rsidRPr="00157761">
        <w:rPr>
          <w:rFonts w:ascii="Arial" w:hAnsi="Arial" w:cs="Arial"/>
          <w:sz w:val="20"/>
          <w:szCs w:val="20"/>
        </w:rPr>
        <w:t>Autre</w:t>
      </w:r>
      <w:r w:rsidR="005667A0" w:rsidRPr="00157761">
        <w:rPr>
          <w:rFonts w:ascii="Arial" w:hAnsi="Arial" w:cs="Arial"/>
          <w:sz w:val="20"/>
          <w:szCs w:val="20"/>
        </w:rPr>
        <w:t>s</w:t>
      </w:r>
      <w:r w:rsidRPr="00157761">
        <w:rPr>
          <w:rFonts w:ascii="Arial" w:hAnsi="Arial" w:cs="Arial"/>
          <w:sz w:val="20"/>
          <w:szCs w:val="20"/>
        </w:rPr>
        <w:t xml:space="preserve"> participations :</w:t>
      </w:r>
    </w:p>
    <w:p w:rsidR="00D91D80" w:rsidRPr="00157761" w:rsidRDefault="00D91D80" w:rsidP="00D91D80">
      <w:pPr>
        <w:pStyle w:val="Paragraphedeliste"/>
        <w:numPr>
          <w:ilvl w:val="0"/>
          <w:numId w:val="3"/>
        </w:numPr>
        <w:rPr>
          <w:rFonts w:ascii="Arial" w:hAnsi="Arial" w:cs="Arial"/>
          <w:sz w:val="20"/>
          <w:szCs w:val="20"/>
        </w:rPr>
      </w:pPr>
      <w:r w:rsidRPr="00157761">
        <w:rPr>
          <w:rFonts w:ascii="Arial" w:hAnsi="Arial" w:cs="Arial"/>
          <w:sz w:val="20"/>
          <w:szCs w:val="20"/>
        </w:rPr>
        <w:t>21 juin vernissage d’un nouveau guide de poche sur le patrimoine de Lavaux, édité par la Société d’histoire de l’art en Suisse et fruit d’une initiative commune de Patrimoine Suisse section vaudoise, Lavaux Patrimoine mondial</w:t>
      </w:r>
      <w:r w:rsidR="005667A0" w:rsidRPr="00157761">
        <w:rPr>
          <w:rFonts w:ascii="Arial" w:hAnsi="Arial" w:cs="Arial"/>
          <w:sz w:val="20"/>
          <w:szCs w:val="20"/>
        </w:rPr>
        <w:t xml:space="preserve"> (</w:t>
      </w:r>
      <w:proofErr w:type="spellStart"/>
      <w:r w:rsidR="005667A0" w:rsidRPr="00157761">
        <w:rPr>
          <w:rFonts w:ascii="Arial" w:hAnsi="Arial" w:cs="Arial"/>
          <w:sz w:val="20"/>
          <w:szCs w:val="20"/>
        </w:rPr>
        <w:t>LPm</w:t>
      </w:r>
      <w:proofErr w:type="spellEnd"/>
      <w:r w:rsidR="005667A0" w:rsidRPr="00157761">
        <w:rPr>
          <w:rFonts w:ascii="Arial" w:hAnsi="Arial" w:cs="Arial"/>
          <w:sz w:val="20"/>
          <w:szCs w:val="20"/>
        </w:rPr>
        <w:t>)</w:t>
      </w:r>
      <w:r w:rsidRPr="00157761">
        <w:rPr>
          <w:rFonts w:ascii="Arial" w:hAnsi="Arial" w:cs="Arial"/>
          <w:sz w:val="20"/>
          <w:szCs w:val="20"/>
        </w:rPr>
        <w:t xml:space="preserve"> et Sauver Lavaux.</w:t>
      </w:r>
    </w:p>
    <w:p w:rsidR="00D91D80" w:rsidRPr="00157761" w:rsidRDefault="00D91D80" w:rsidP="00D91D80">
      <w:pPr>
        <w:pStyle w:val="Paragraphedeliste"/>
        <w:numPr>
          <w:ilvl w:val="0"/>
          <w:numId w:val="3"/>
        </w:numPr>
        <w:rPr>
          <w:rFonts w:ascii="Arial" w:hAnsi="Arial" w:cs="Arial"/>
          <w:sz w:val="20"/>
          <w:szCs w:val="20"/>
        </w:rPr>
      </w:pPr>
      <w:r w:rsidRPr="00157761">
        <w:rPr>
          <w:rFonts w:ascii="Arial" w:hAnsi="Arial" w:cs="Arial"/>
          <w:sz w:val="20"/>
          <w:szCs w:val="20"/>
        </w:rPr>
        <w:t xml:space="preserve">3 septembre représentation au Jubilé du Port de </w:t>
      </w:r>
      <w:proofErr w:type="spellStart"/>
      <w:r w:rsidRPr="00157761">
        <w:rPr>
          <w:rFonts w:ascii="Arial" w:hAnsi="Arial" w:cs="Arial"/>
          <w:sz w:val="20"/>
          <w:szCs w:val="20"/>
        </w:rPr>
        <w:t>Moratel</w:t>
      </w:r>
      <w:proofErr w:type="spellEnd"/>
      <w:r w:rsidRPr="00157761">
        <w:rPr>
          <w:rFonts w:ascii="Arial" w:hAnsi="Arial" w:cs="Arial"/>
          <w:sz w:val="20"/>
          <w:szCs w:val="20"/>
        </w:rPr>
        <w:t xml:space="preserve"> inauguré en 1972 par la mise à disposition de quelques cartes postales</w:t>
      </w:r>
    </w:p>
    <w:p w:rsidR="00D91D80" w:rsidRPr="00157761" w:rsidRDefault="00D91D80" w:rsidP="00D91D80">
      <w:pPr>
        <w:pStyle w:val="Paragraphedeliste"/>
        <w:numPr>
          <w:ilvl w:val="0"/>
          <w:numId w:val="3"/>
        </w:numPr>
        <w:rPr>
          <w:rFonts w:ascii="Arial" w:hAnsi="Arial" w:cs="Arial"/>
          <w:sz w:val="20"/>
          <w:szCs w:val="20"/>
        </w:rPr>
      </w:pPr>
      <w:r w:rsidRPr="00157761">
        <w:rPr>
          <w:rFonts w:ascii="Arial" w:hAnsi="Arial" w:cs="Arial"/>
          <w:sz w:val="20"/>
          <w:szCs w:val="20"/>
        </w:rPr>
        <w:t xml:space="preserve">18 octobre réunion des trois associations : </w:t>
      </w:r>
      <w:proofErr w:type="spellStart"/>
      <w:r w:rsidRPr="00157761">
        <w:rPr>
          <w:rFonts w:ascii="Arial" w:hAnsi="Arial" w:cs="Arial"/>
          <w:sz w:val="20"/>
          <w:szCs w:val="20"/>
        </w:rPr>
        <w:t>ProLavaux</w:t>
      </w:r>
      <w:proofErr w:type="spellEnd"/>
      <w:r w:rsidRPr="00157761">
        <w:rPr>
          <w:rFonts w:ascii="Arial" w:hAnsi="Arial" w:cs="Arial"/>
          <w:sz w:val="20"/>
          <w:szCs w:val="20"/>
        </w:rPr>
        <w:t xml:space="preserve">, </w:t>
      </w:r>
      <w:proofErr w:type="spellStart"/>
      <w:r w:rsidRPr="00157761">
        <w:rPr>
          <w:rFonts w:ascii="Arial" w:hAnsi="Arial" w:cs="Arial"/>
          <w:sz w:val="20"/>
          <w:szCs w:val="20"/>
        </w:rPr>
        <w:t>LPm</w:t>
      </w:r>
      <w:proofErr w:type="spellEnd"/>
      <w:r w:rsidRPr="00157761">
        <w:rPr>
          <w:rFonts w:ascii="Arial" w:hAnsi="Arial" w:cs="Arial"/>
          <w:sz w:val="20"/>
          <w:szCs w:val="20"/>
        </w:rPr>
        <w:t xml:space="preserve"> et LABEL, pour la  suite de la mise en valeur du Fonds Monique Jacot, déposé à Elysée Photo Plateforme 10, à Lausanne</w:t>
      </w:r>
    </w:p>
    <w:p w:rsidR="00D91D80" w:rsidRPr="00157761" w:rsidRDefault="00D91D80" w:rsidP="00D91D80">
      <w:pPr>
        <w:pStyle w:val="Paragraphedeliste"/>
        <w:numPr>
          <w:ilvl w:val="0"/>
          <w:numId w:val="3"/>
        </w:numPr>
        <w:rPr>
          <w:rFonts w:ascii="Arial" w:hAnsi="Arial" w:cs="Arial"/>
          <w:sz w:val="20"/>
          <w:szCs w:val="20"/>
        </w:rPr>
      </w:pPr>
      <w:r w:rsidRPr="00157761">
        <w:rPr>
          <w:rFonts w:ascii="Arial" w:hAnsi="Arial" w:cs="Arial"/>
          <w:sz w:val="20"/>
          <w:szCs w:val="20"/>
        </w:rPr>
        <w:t xml:space="preserve">3 </w:t>
      </w:r>
      <w:r w:rsidR="005667A0" w:rsidRPr="00157761">
        <w:rPr>
          <w:rFonts w:ascii="Arial" w:hAnsi="Arial" w:cs="Arial"/>
          <w:sz w:val="20"/>
          <w:szCs w:val="20"/>
        </w:rPr>
        <w:t>décembre présence d’un stand à C</w:t>
      </w:r>
      <w:r w:rsidRPr="00157761">
        <w:rPr>
          <w:rFonts w:ascii="Arial" w:hAnsi="Arial" w:cs="Arial"/>
          <w:sz w:val="20"/>
          <w:szCs w:val="20"/>
        </w:rPr>
        <w:t xml:space="preserve">ully Bazar au côté de LABEL et </w:t>
      </w:r>
      <w:proofErr w:type="spellStart"/>
      <w:r w:rsidRPr="00157761">
        <w:rPr>
          <w:rFonts w:ascii="Arial" w:hAnsi="Arial" w:cs="Arial"/>
          <w:sz w:val="20"/>
          <w:szCs w:val="20"/>
        </w:rPr>
        <w:t>LPm</w:t>
      </w:r>
      <w:proofErr w:type="spellEnd"/>
    </w:p>
    <w:p w:rsidR="00D91D80" w:rsidRPr="00157761" w:rsidRDefault="00D91D80" w:rsidP="00D91D80">
      <w:pPr>
        <w:rPr>
          <w:rFonts w:ascii="Arial" w:hAnsi="Arial" w:cs="Arial"/>
          <w:sz w:val="20"/>
          <w:szCs w:val="20"/>
        </w:rPr>
      </w:pPr>
    </w:p>
    <w:p w:rsidR="00D91D80" w:rsidRPr="00157761" w:rsidRDefault="0057052D" w:rsidP="00D91D80">
      <w:pPr>
        <w:rPr>
          <w:rFonts w:ascii="Arial" w:hAnsi="Arial" w:cs="Arial"/>
          <w:sz w:val="20"/>
          <w:szCs w:val="20"/>
        </w:rPr>
      </w:pPr>
      <w:r w:rsidRPr="00157761">
        <w:rPr>
          <w:rFonts w:ascii="Arial" w:hAnsi="Arial" w:cs="Arial"/>
          <w:sz w:val="20"/>
          <w:szCs w:val="20"/>
        </w:rPr>
        <w:t>Deux b</w:t>
      </w:r>
      <w:r w:rsidR="00D91D80" w:rsidRPr="00157761">
        <w:rPr>
          <w:rFonts w:ascii="Arial" w:hAnsi="Arial" w:cs="Arial"/>
          <w:sz w:val="20"/>
          <w:szCs w:val="20"/>
        </w:rPr>
        <w:t>ulletins</w:t>
      </w:r>
      <w:r w:rsidRPr="00157761">
        <w:rPr>
          <w:rFonts w:ascii="Arial" w:hAnsi="Arial" w:cs="Arial"/>
          <w:sz w:val="20"/>
          <w:szCs w:val="20"/>
        </w:rPr>
        <w:t xml:space="preserve"> </w:t>
      </w:r>
      <w:proofErr w:type="spellStart"/>
      <w:r w:rsidRPr="00157761">
        <w:rPr>
          <w:rFonts w:ascii="Arial" w:hAnsi="Arial" w:cs="Arial"/>
          <w:sz w:val="20"/>
          <w:szCs w:val="20"/>
        </w:rPr>
        <w:t>ProLavaux</w:t>
      </w:r>
      <w:proofErr w:type="spellEnd"/>
      <w:r w:rsidR="00D91D80" w:rsidRPr="00157761">
        <w:rPr>
          <w:rFonts w:ascii="Arial" w:hAnsi="Arial" w:cs="Arial"/>
          <w:sz w:val="20"/>
          <w:szCs w:val="20"/>
        </w:rPr>
        <w:t xml:space="preserve"> sont parus l’un en juin et l’autre en décembre. On y trouve les comptes rendus des activités </w:t>
      </w:r>
      <w:r w:rsidRPr="00157761">
        <w:rPr>
          <w:rFonts w:ascii="Arial" w:hAnsi="Arial" w:cs="Arial"/>
          <w:sz w:val="20"/>
          <w:szCs w:val="20"/>
        </w:rPr>
        <w:t>mentionnées</w:t>
      </w:r>
      <w:r w:rsidR="00D91D80" w:rsidRPr="00157761">
        <w:rPr>
          <w:rFonts w:ascii="Arial" w:hAnsi="Arial" w:cs="Arial"/>
          <w:sz w:val="20"/>
          <w:szCs w:val="20"/>
        </w:rPr>
        <w:t xml:space="preserve"> ci-dessus en plus d’articles divers</w:t>
      </w:r>
      <w:r w:rsidRPr="00157761">
        <w:rPr>
          <w:rFonts w:ascii="Arial" w:hAnsi="Arial" w:cs="Arial"/>
          <w:sz w:val="20"/>
          <w:szCs w:val="20"/>
        </w:rPr>
        <w:t xml:space="preserve"> et illustrations tirées de la collection de cartes postales.</w:t>
      </w:r>
      <w:r w:rsidR="00D91D80" w:rsidRPr="00157761">
        <w:rPr>
          <w:rFonts w:ascii="Arial" w:hAnsi="Arial" w:cs="Arial"/>
          <w:sz w:val="20"/>
          <w:szCs w:val="20"/>
        </w:rPr>
        <w:t xml:space="preserve"> </w:t>
      </w:r>
    </w:p>
    <w:p w:rsidR="0057052D" w:rsidRPr="00157761" w:rsidRDefault="0057052D" w:rsidP="00D91D80">
      <w:pPr>
        <w:rPr>
          <w:rFonts w:ascii="Arial" w:hAnsi="Arial" w:cs="Arial"/>
          <w:sz w:val="20"/>
          <w:szCs w:val="20"/>
        </w:rPr>
      </w:pPr>
    </w:p>
    <w:p w:rsidR="0057052D" w:rsidRPr="00157761" w:rsidRDefault="0057052D" w:rsidP="00D91D80">
      <w:pPr>
        <w:rPr>
          <w:rFonts w:ascii="Arial" w:hAnsi="Arial" w:cs="Arial"/>
          <w:sz w:val="20"/>
          <w:szCs w:val="20"/>
        </w:rPr>
      </w:pPr>
      <w:r w:rsidRPr="00157761">
        <w:rPr>
          <w:rFonts w:ascii="Arial" w:hAnsi="Arial" w:cs="Arial"/>
          <w:sz w:val="20"/>
          <w:szCs w:val="20"/>
        </w:rPr>
        <w:t xml:space="preserve">Un don est venu enrichir les fonds de </w:t>
      </w:r>
      <w:proofErr w:type="spellStart"/>
      <w:r w:rsidRPr="00157761">
        <w:rPr>
          <w:rFonts w:ascii="Arial" w:hAnsi="Arial" w:cs="Arial"/>
          <w:sz w:val="20"/>
          <w:szCs w:val="20"/>
        </w:rPr>
        <w:t>ProLavaux</w:t>
      </w:r>
      <w:proofErr w:type="spellEnd"/>
      <w:r w:rsidRPr="00157761">
        <w:rPr>
          <w:rFonts w:ascii="Arial" w:hAnsi="Arial" w:cs="Arial"/>
          <w:sz w:val="20"/>
          <w:szCs w:val="20"/>
        </w:rPr>
        <w:t> : une collection sur la poste dans le district de Lavaux ayant appartenu à Walter Grob et offerte par ses enfants Isabelle et Max Grob.</w:t>
      </w:r>
    </w:p>
    <w:p w:rsidR="0057052D" w:rsidRPr="00157761" w:rsidRDefault="0057052D" w:rsidP="00D91D80">
      <w:pPr>
        <w:rPr>
          <w:rFonts w:ascii="Arial" w:hAnsi="Arial" w:cs="Arial"/>
          <w:sz w:val="20"/>
          <w:szCs w:val="20"/>
        </w:rPr>
      </w:pPr>
    </w:p>
    <w:p w:rsidR="0057052D" w:rsidRPr="00157761" w:rsidRDefault="0057052D" w:rsidP="00D91D80">
      <w:pPr>
        <w:rPr>
          <w:rFonts w:ascii="Arial" w:hAnsi="Arial" w:cs="Arial"/>
          <w:sz w:val="20"/>
          <w:szCs w:val="20"/>
        </w:rPr>
      </w:pPr>
      <w:r w:rsidRPr="00157761">
        <w:rPr>
          <w:rFonts w:ascii="Arial" w:hAnsi="Arial" w:cs="Arial"/>
          <w:sz w:val="20"/>
          <w:szCs w:val="20"/>
        </w:rPr>
        <w:t xml:space="preserve">Enfin le président remercie le comité dans son ensemble pour leur engagement indéfectible et fidèle,  et les membres de l’association pour leur participation aux activités organisées et leur intérêt pour </w:t>
      </w:r>
      <w:proofErr w:type="spellStart"/>
      <w:r w:rsidRPr="00157761">
        <w:rPr>
          <w:rFonts w:ascii="Arial" w:hAnsi="Arial" w:cs="Arial"/>
          <w:sz w:val="20"/>
          <w:szCs w:val="20"/>
        </w:rPr>
        <w:t>Prolavaux</w:t>
      </w:r>
      <w:proofErr w:type="spellEnd"/>
      <w:r w:rsidRPr="00157761">
        <w:rPr>
          <w:rFonts w:ascii="Arial" w:hAnsi="Arial" w:cs="Arial"/>
          <w:sz w:val="20"/>
          <w:szCs w:val="20"/>
        </w:rPr>
        <w:t>.</w:t>
      </w:r>
    </w:p>
    <w:p w:rsidR="00C43778" w:rsidRPr="00157761" w:rsidRDefault="00C43778" w:rsidP="002F21D0">
      <w:pPr>
        <w:rPr>
          <w:rFonts w:ascii="Arial" w:hAnsi="Arial" w:cs="Arial"/>
          <w:b/>
          <w:bCs/>
          <w:sz w:val="20"/>
          <w:szCs w:val="20"/>
        </w:rPr>
      </w:pPr>
    </w:p>
    <w:p w:rsidR="00A624B7" w:rsidRPr="00157761" w:rsidRDefault="00A624B7" w:rsidP="002F21D0">
      <w:pPr>
        <w:rPr>
          <w:rFonts w:ascii="Arial" w:hAnsi="Arial" w:cs="Arial"/>
          <w:b/>
          <w:bCs/>
          <w:sz w:val="20"/>
          <w:szCs w:val="20"/>
        </w:rPr>
      </w:pPr>
      <w:r w:rsidRPr="00157761">
        <w:rPr>
          <w:rFonts w:ascii="Arial" w:hAnsi="Arial" w:cs="Arial"/>
          <w:b/>
          <w:bCs/>
          <w:sz w:val="20"/>
          <w:szCs w:val="20"/>
        </w:rPr>
        <w:t>5. Rapport de la trésorière</w:t>
      </w:r>
    </w:p>
    <w:p w:rsidR="00A624B7" w:rsidRPr="00157761" w:rsidRDefault="00A303E7" w:rsidP="002F21D0">
      <w:pPr>
        <w:rPr>
          <w:rFonts w:ascii="Arial" w:hAnsi="Arial" w:cs="Arial"/>
          <w:sz w:val="20"/>
          <w:szCs w:val="20"/>
        </w:rPr>
      </w:pPr>
      <w:r w:rsidRPr="00157761">
        <w:rPr>
          <w:rFonts w:ascii="Arial" w:hAnsi="Arial" w:cs="Arial"/>
          <w:sz w:val="20"/>
          <w:szCs w:val="20"/>
        </w:rPr>
        <w:t>En l’absence de Pierrette Jarne, trésorière, c’est Jean-Louis Paley qui présente les comptes.</w:t>
      </w:r>
    </w:p>
    <w:p w:rsidR="00A303E7" w:rsidRPr="00157761" w:rsidRDefault="00A303E7" w:rsidP="002F21D0">
      <w:pPr>
        <w:rPr>
          <w:rFonts w:ascii="Arial" w:hAnsi="Arial" w:cs="Arial"/>
          <w:sz w:val="20"/>
          <w:szCs w:val="20"/>
        </w:rPr>
      </w:pPr>
      <w:r w:rsidRPr="00157761">
        <w:rPr>
          <w:rFonts w:ascii="Arial" w:hAnsi="Arial" w:cs="Arial"/>
          <w:sz w:val="20"/>
          <w:szCs w:val="20"/>
        </w:rPr>
        <w:t>Les comptes se</w:t>
      </w:r>
      <w:r w:rsidR="00C43778" w:rsidRPr="00157761">
        <w:rPr>
          <w:rFonts w:ascii="Arial" w:hAnsi="Arial" w:cs="Arial"/>
          <w:sz w:val="20"/>
          <w:szCs w:val="20"/>
        </w:rPr>
        <w:t xml:space="preserve"> bouclent avec un déficit de Fr.</w:t>
      </w:r>
      <w:r w:rsidRPr="00157761">
        <w:rPr>
          <w:rFonts w:ascii="Arial" w:hAnsi="Arial" w:cs="Arial"/>
          <w:sz w:val="20"/>
          <w:szCs w:val="20"/>
        </w:rPr>
        <w:t xml:space="preserve"> 8 566,33</w:t>
      </w:r>
      <w:r w:rsidR="00C43778" w:rsidRPr="00157761">
        <w:rPr>
          <w:rFonts w:ascii="Arial" w:hAnsi="Arial" w:cs="Arial"/>
          <w:sz w:val="20"/>
          <w:szCs w:val="20"/>
        </w:rPr>
        <w:t>.</w:t>
      </w:r>
    </w:p>
    <w:p w:rsidR="00A303E7" w:rsidRPr="00157761" w:rsidRDefault="00A303E7" w:rsidP="002F21D0">
      <w:pPr>
        <w:rPr>
          <w:rFonts w:ascii="Arial" w:hAnsi="Arial" w:cs="Arial"/>
          <w:sz w:val="20"/>
          <w:szCs w:val="20"/>
        </w:rPr>
      </w:pPr>
      <w:r w:rsidRPr="00157761">
        <w:rPr>
          <w:rFonts w:ascii="Arial" w:hAnsi="Arial" w:cs="Arial"/>
          <w:sz w:val="20"/>
          <w:szCs w:val="20"/>
        </w:rPr>
        <w:t>La fortune de l’</w:t>
      </w:r>
      <w:r w:rsidR="00C43778" w:rsidRPr="00157761">
        <w:rPr>
          <w:rFonts w:ascii="Arial" w:hAnsi="Arial" w:cs="Arial"/>
          <w:sz w:val="20"/>
          <w:szCs w:val="20"/>
        </w:rPr>
        <w:t>association se monte à Fr</w:t>
      </w:r>
      <w:r w:rsidRPr="00157761">
        <w:rPr>
          <w:rFonts w:ascii="Arial" w:hAnsi="Arial" w:cs="Arial"/>
          <w:sz w:val="20"/>
          <w:szCs w:val="20"/>
        </w:rPr>
        <w:t>. 46 487,72</w:t>
      </w:r>
      <w:r w:rsidR="00C43778" w:rsidRPr="00157761">
        <w:rPr>
          <w:rFonts w:ascii="Arial" w:hAnsi="Arial" w:cs="Arial"/>
          <w:sz w:val="20"/>
          <w:szCs w:val="20"/>
        </w:rPr>
        <w:t>.</w:t>
      </w:r>
    </w:p>
    <w:p w:rsidR="00A303E7" w:rsidRPr="00157761" w:rsidRDefault="00A303E7" w:rsidP="002F21D0">
      <w:pPr>
        <w:rPr>
          <w:rFonts w:ascii="Arial" w:hAnsi="Arial" w:cs="Arial"/>
          <w:sz w:val="20"/>
          <w:szCs w:val="20"/>
        </w:rPr>
      </w:pPr>
    </w:p>
    <w:p w:rsidR="00A624B7" w:rsidRPr="00157761" w:rsidRDefault="00A624B7" w:rsidP="002F21D0">
      <w:pPr>
        <w:rPr>
          <w:rFonts w:ascii="Arial" w:hAnsi="Arial" w:cs="Arial"/>
          <w:sz w:val="20"/>
          <w:szCs w:val="20"/>
        </w:rPr>
      </w:pPr>
      <w:r w:rsidRPr="00157761">
        <w:rPr>
          <w:rFonts w:ascii="Arial" w:hAnsi="Arial" w:cs="Arial"/>
          <w:b/>
          <w:bCs/>
          <w:sz w:val="20"/>
          <w:szCs w:val="20"/>
        </w:rPr>
        <w:t>6. Rapport de la commission de vérification des comptes</w:t>
      </w:r>
    </w:p>
    <w:p w:rsidR="00A624B7" w:rsidRPr="00157761" w:rsidRDefault="00A624B7" w:rsidP="002F21D0">
      <w:pPr>
        <w:rPr>
          <w:rFonts w:ascii="Arial" w:hAnsi="Arial" w:cs="Arial"/>
          <w:sz w:val="20"/>
          <w:szCs w:val="20"/>
        </w:rPr>
      </w:pPr>
      <w:r w:rsidRPr="00157761">
        <w:rPr>
          <w:rFonts w:ascii="Arial" w:hAnsi="Arial" w:cs="Arial"/>
          <w:sz w:val="20"/>
          <w:szCs w:val="20"/>
        </w:rPr>
        <w:t xml:space="preserve">Présenté par </w:t>
      </w:r>
      <w:proofErr w:type="spellStart"/>
      <w:r w:rsidRPr="00157761">
        <w:rPr>
          <w:rFonts w:ascii="Arial" w:hAnsi="Arial" w:cs="Arial"/>
          <w:sz w:val="20"/>
          <w:szCs w:val="20"/>
        </w:rPr>
        <w:t>Gundi</w:t>
      </w:r>
      <w:proofErr w:type="spellEnd"/>
      <w:r w:rsidRPr="00157761">
        <w:rPr>
          <w:rFonts w:ascii="Arial" w:hAnsi="Arial" w:cs="Arial"/>
          <w:sz w:val="20"/>
          <w:szCs w:val="20"/>
        </w:rPr>
        <w:t xml:space="preserve"> </w:t>
      </w:r>
      <w:proofErr w:type="spellStart"/>
      <w:r w:rsidRPr="00157761">
        <w:rPr>
          <w:rFonts w:ascii="Arial" w:hAnsi="Arial" w:cs="Arial"/>
          <w:sz w:val="20"/>
          <w:szCs w:val="20"/>
        </w:rPr>
        <w:t>Cuénoud</w:t>
      </w:r>
      <w:proofErr w:type="spellEnd"/>
      <w:r w:rsidRPr="00157761">
        <w:rPr>
          <w:rFonts w:ascii="Arial" w:hAnsi="Arial" w:cs="Arial"/>
          <w:sz w:val="20"/>
          <w:szCs w:val="20"/>
        </w:rPr>
        <w:t xml:space="preserve"> (1</w:t>
      </w:r>
      <w:r w:rsidRPr="00157761">
        <w:rPr>
          <w:rFonts w:ascii="Arial" w:hAnsi="Arial" w:cs="Arial"/>
          <w:sz w:val="20"/>
          <w:szCs w:val="20"/>
          <w:vertAlign w:val="superscript"/>
        </w:rPr>
        <w:t>ère</w:t>
      </w:r>
      <w:r w:rsidRPr="00157761">
        <w:rPr>
          <w:rFonts w:ascii="Arial" w:hAnsi="Arial" w:cs="Arial"/>
          <w:sz w:val="20"/>
          <w:szCs w:val="20"/>
        </w:rPr>
        <w:t xml:space="preserve"> vérificatrice) ; Madeline Demaurex (2</w:t>
      </w:r>
      <w:r w:rsidRPr="00157761">
        <w:rPr>
          <w:rFonts w:ascii="Arial" w:hAnsi="Arial" w:cs="Arial"/>
          <w:sz w:val="20"/>
          <w:szCs w:val="20"/>
          <w:vertAlign w:val="superscript"/>
        </w:rPr>
        <w:t>e</w:t>
      </w:r>
      <w:r w:rsidRPr="00157761">
        <w:rPr>
          <w:rFonts w:ascii="Arial" w:hAnsi="Arial" w:cs="Arial"/>
          <w:sz w:val="20"/>
          <w:szCs w:val="20"/>
        </w:rPr>
        <w:t xml:space="preserve"> vérificatrice) est excusée</w:t>
      </w:r>
      <w:r w:rsidR="00C43778" w:rsidRPr="00157761">
        <w:rPr>
          <w:rFonts w:ascii="Arial" w:hAnsi="Arial" w:cs="Arial"/>
          <w:sz w:val="20"/>
          <w:szCs w:val="20"/>
        </w:rPr>
        <w:t>)</w:t>
      </w:r>
      <w:r w:rsidRPr="00157761">
        <w:rPr>
          <w:rFonts w:ascii="Arial" w:hAnsi="Arial" w:cs="Arial"/>
          <w:sz w:val="20"/>
          <w:szCs w:val="20"/>
        </w:rPr>
        <w:t>.</w:t>
      </w:r>
    </w:p>
    <w:p w:rsidR="00C43778" w:rsidRPr="00157761" w:rsidRDefault="00C43778" w:rsidP="00C43778">
      <w:pPr>
        <w:rPr>
          <w:rFonts w:ascii="Arial" w:hAnsi="Arial" w:cs="Arial"/>
          <w:sz w:val="20"/>
          <w:szCs w:val="20"/>
        </w:rPr>
      </w:pPr>
      <w:r w:rsidRPr="00157761">
        <w:rPr>
          <w:rFonts w:ascii="Arial" w:hAnsi="Arial" w:cs="Arial"/>
          <w:sz w:val="20"/>
          <w:szCs w:val="20"/>
        </w:rPr>
        <w:t>Les vérificatrices relèvent la bonne tenue des comptes. En ce qui concerne les frais du comité, elles suggèrent que le montant alloué pour le « picotin » pris avant les séances, soit ajusté et passe de Fr. 40.- à Fr. 60.-. Elles recommandent à l’assemblée d’approuver les comptes, d</w:t>
      </w:r>
      <w:r w:rsidR="005667A0" w:rsidRPr="00157761">
        <w:rPr>
          <w:rFonts w:ascii="Arial" w:hAnsi="Arial" w:cs="Arial"/>
          <w:sz w:val="20"/>
          <w:szCs w:val="20"/>
        </w:rPr>
        <w:t xml:space="preserve">e donner décharge à la </w:t>
      </w:r>
      <w:proofErr w:type="spellStart"/>
      <w:r w:rsidR="005667A0" w:rsidRPr="00157761">
        <w:rPr>
          <w:rFonts w:ascii="Arial" w:hAnsi="Arial" w:cs="Arial"/>
          <w:sz w:val="20"/>
          <w:szCs w:val="20"/>
        </w:rPr>
        <w:t>tresorière</w:t>
      </w:r>
      <w:proofErr w:type="spellEnd"/>
      <w:r w:rsidRPr="00157761">
        <w:rPr>
          <w:rFonts w:ascii="Arial" w:hAnsi="Arial" w:cs="Arial"/>
          <w:sz w:val="20"/>
          <w:szCs w:val="20"/>
        </w:rPr>
        <w:t>, au comité et aux vérificatrices. Des remerciements chaleureux vont à Pierrette Jarne pour son long engagement.</w:t>
      </w:r>
    </w:p>
    <w:p w:rsidR="00A624B7" w:rsidRPr="00157761" w:rsidRDefault="00A624B7" w:rsidP="002F21D0">
      <w:pPr>
        <w:rPr>
          <w:rFonts w:ascii="Arial" w:hAnsi="Arial" w:cs="Arial"/>
          <w:sz w:val="20"/>
          <w:szCs w:val="20"/>
        </w:rPr>
      </w:pPr>
    </w:p>
    <w:p w:rsidR="00A624B7" w:rsidRPr="00157761" w:rsidRDefault="00A624B7" w:rsidP="002F21D0">
      <w:pPr>
        <w:rPr>
          <w:rFonts w:ascii="Arial" w:hAnsi="Arial" w:cs="Arial"/>
          <w:sz w:val="20"/>
          <w:szCs w:val="20"/>
        </w:rPr>
      </w:pPr>
      <w:r w:rsidRPr="00157761">
        <w:rPr>
          <w:rFonts w:ascii="Arial" w:hAnsi="Arial" w:cs="Arial"/>
          <w:b/>
          <w:bCs/>
          <w:sz w:val="20"/>
          <w:szCs w:val="20"/>
        </w:rPr>
        <w:t>7. Approbation des comptes et décharge donnée au comité et aux vérificateurs des comptes</w:t>
      </w:r>
    </w:p>
    <w:p w:rsidR="00A624B7" w:rsidRPr="00157761" w:rsidRDefault="00C43778" w:rsidP="00C43778">
      <w:pPr>
        <w:rPr>
          <w:rFonts w:ascii="Arial" w:hAnsi="Arial" w:cs="Arial"/>
          <w:b/>
          <w:bCs/>
          <w:sz w:val="20"/>
          <w:szCs w:val="20"/>
        </w:rPr>
      </w:pPr>
      <w:r w:rsidRPr="00157761">
        <w:rPr>
          <w:rFonts w:ascii="Arial" w:hAnsi="Arial" w:cs="Arial"/>
          <w:sz w:val="20"/>
          <w:szCs w:val="20"/>
        </w:rPr>
        <w:t>Les comptes sont adoptés et décharge est donnée aux vérificatrices et à la trésorière, ainsi que des remerciements à ces dernières.</w:t>
      </w:r>
    </w:p>
    <w:p w:rsidR="00A624B7" w:rsidRPr="00157761" w:rsidRDefault="00A624B7" w:rsidP="002F21D0">
      <w:pPr>
        <w:rPr>
          <w:rFonts w:ascii="Arial" w:hAnsi="Arial" w:cs="Arial"/>
          <w:b/>
          <w:bCs/>
          <w:sz w:val="20"/>
          <w:szCs w:val="20"/>
        </w:rPr>
      </w:pPr>
    </w:p>
    <w:p w:rsidR="001C1EFD" w:rsidRPr="00157761" w:rsidRDefault="00A624B7" w:rsidP="001C1EFD">
      <w:pPr>
        <w:rPr>
          <w:rFonts w:ascii="Arial" w:hAnsi="Arial" w:cs="Arial"/>
          <w:b/>
          <w:bCs/>
          <w:sz w:val="20"/>
          <w:szCs w:val="20"/>
        </w:rPr>
      </w:pPr>
      <w:r w:rsidRPr="00157761">
        <w:rPr>
          <w:rFonts w:ascii="Arial" w:hAnsi="Arial" w:cs="Arial"/>
          <w:b/>
          <w:bCs/>
          <w:sz w:val="20"/>
          <w:szCs w:val="20"/>
        </w:rPr>
        <w:t>8. Cotisations 2024</w:t>
      </w:r>
    </w:p>
    <w:p w:rsidR="001C1EFD" w:rsidRPr="00157761" w:rsidRDefault="001C1EFD" w:rsidP="001C1EFD">
      <w:pPr>
        <w:rPr>
          <w:rFonts w:ascii="Arial" w:hAnsi="Arial" w:cs="Arial"/>
          <w:b/>
          <w:bCs/>
          <w:sz w:val="20"/>
          <w:szCs w:val="20"/>
        </w:rPr>
      </w:pPr>
      <w:r w:rsidRPr="00157761">
        <w:rPr>
          <w:rFonts w:ascii="Arial" w:hAnsi="Arial" w:cs="Arial"/>
          <w:bCs/>
          <w:sz w:val="20"/>
          <w:szCs w:val="20"/>
        </w:rPr>
        <w:t xml:space="preserve">Le comité propose de maintenir les cotisations à leur montant actuel, soit : </w:t>
      </w:r>
      <w:r w:rsidRPr="00157761">
        <w:rPr>
          <w:rFonts w:ascii="Arial" w:hAnsi="Arial" w:cs="Arial"/>
          <w:bCs/>
          <w:sz w:val="20"/>
          <w:szCs w:val="20"/>
        </w:rPr>
        <w:br/>
        <w:t>- 30 francs pour les membres individuels</w:t>
      </w:r>
    </w:p>
    <w:p w:rsidR="001C1EFD" w:rsidRPr="00157761" w:rsidRDefault="001C1EFD" w:rsidP="001C1EFD">
      <w:pPr>
        <w:rPr>
          <w:rFonts w:ascii="Arial" w:hAnsi="Arial" w:cs="Arial"/>
          <w:bCs/>
          <w:sz w:val="20"/>
          <w:szCs w:val="20"/>
        </w:rPr>
      </w:pPr>
      <w:r w:rsidRPr="00157761">
        <w:rPr>
          <w:rFonts w:ascii="Arial" w:hAnsi="Arial" w:cs="Arial"/>
          <w:bCs/>
          <w:sz w:val="20"/>
          <w:szCs w:val="20"/>
        </w:rPr>
        <w:t>- 50 francs pour les couples</w:t>
      </w:r>
    </w:p>
    <w:p w:rsidR="00A624B7" w:rsidRPr="00157761" w:rsidRDefault="001C1EFD" w:rsidP="001C1EFD">
      <w:pPr>
        <w:rPr>
          <w:rFonts w:ascii="Arial" w:hAnsi="Arial" w:cs="Arial"/>
          <w:bCs/>
          <w:sz w:val="20"/>
          <w:szCs w:val="20"/>
        </w:rPr>
      </w:pPr>
      <w:r w:rsidRPr="00157761">
        <w:rPr>
          <w:rFonts w:ascii="Arial" w:hAnsi="Arial" w:cs="Arial"/>
          <w:bCs/>
          <w:sz w:val="20"/>
          <w:szCs w:val="20"/>
        </w:rPr>
        <w:t>- 150 francs pour les communes et associations</w:t>
      </w:r>
    </w:p>
    <w:p w:rsidR="00C43778" w:rsidRPr="00157761" w:rsidRDefault="00C43778" w:rsidP="002F21D0">
      <w:pPr>
        <w:rPr>
          <w:rFonts w:ascii="Arial" w:hAnsi="Arial" w:cs="Arial"/>
          <w:bCs/>
          <w:sz w:val="20"/>
          <w:szCs w:val="20"/>
        </w:rPr>
      </w:pPr>
    </w:p>
    <w:p w:rsidR="00A624B7" w:rsidRPr="00157761" w:rsidRDefault="00A624B7" w:rsidP="002F21D0">
      <w:pPr>
        <w:rPr>
          <w:rFonts w:ascii="Arial" w:hAnsi="Arial" w:cs="Arial"/>
          <w:sz w:val="20"/>
          <w:szCs w:val="20"/>
        </w:rPr>
      </w:pPr>
      <w:r w:rsidRPr="00157761">
        <w:rPr>
          <w:rFonts w:ascii="Arial" w:hAnsi="Arial" w:cs="Arial"/>
          <w:b/>
          <w:bCs/>
          <w:sz w:val="20"/>
          <w:szCs w:val="20"/>
        </w:rPr>
        <w:t>9. Elections statutaires</w:t>
      </w:r>
    </w:p>
    <w:p w:rsidR="00A624B7" w:rsidRPr="00157761" w:rsidRDefault="00A624B7" w:rsidP="002F21D0">
      <w:pPr>
        <w:rPr>
          <w:rFonts w:ascii="Arial" w:hAnsi="Arial" w:cs="Arial"/>
          <w:sz w:val="20"/>
          <w:szCs w:val="20"/>
        </w:rPr>
      </w:pPr>
      <w:r w:rsidRPr="00157761">
        <w:rPr>
          <w:rFonts w:ascii="Arial" w:hAnsi="Arial" w:cs="Arial"/>
          <w:sz w:val="20"/>
          <w:szCs w:val="20"/>
        </w:rPr>
        <w:t>Selon l’article 9 des statuts de l’association, les membres du comité sont élus pour 4 ans ; ils sont rééligibles.</w:t>
      </w:r>
    </w:p>
    <w:p w:rsidR="00A624B7" w:rsidRPr="00157761" w:rsidRDefault="00A624B7" w:rsidP="002F21D0">
      <w:pPr>
        <w:rPr>
          <w:rFonts w:ascii="Arial" w:hAnsi="Arial" w:cs="Arial"/>
          <w:iCs/>
          <w:sz w:val="20"/>
          <w:szCs w:val="20"/>
        </w:rPr>
      </w:pPr>
      <w:r w:rsidRPr="00157761">
        <w:rPr>
          <w:rFonts w:ascii="Arial" w:hAnsi="Arial" w:cs="Arial"/>
          <w:bCs/>
          <w:iCs/>
          <w:sz w:val="20"/>
          <w:szCs w:val="20"/>
        </w:rPr>
        <w:t>Sept membres du comité sont aujourd’hui en fonction :</w:t>
      </w:r>
    </w:p>
    <w:p w:rsidR="00A624B7" w:rsidRPr="00157761" w:rsidRDefault="00A624B7" w:rsidP="002F21D0">
      <w:pPr>
        <w:rPr>
          <w:rFonts w:ascii="Arial" w:hAnsi="Arial" w:cs="Arial"/>
          <w:sz w:val="20"/>
          <w:szCs w:val="20"/>
        </w:rPr>
      </w:pPr>
      <w:r w:rsidRPr="00157761">
        <w:rPr>
          <w:rFonts w:ascii="Arial" w:hAnsi="Arial" w:cs="Arial"/>
          <w:sz w:val="20"/>
          <w:szCs w:val="20"/>
        </w:rPr>
        <w:t>- Jean-Gabriel Linder (2021 à 2025), président et chargé de communication ;</w:t>
      </w:r>
    </w:p>
    <w:p w:rsidR="00A624B7" w:rsidRPr="00157761" w:rsidRDefault="00A624B7" w:rsidP="002F21D0">
      <w:pPr>
        <w:rPr>
          <w:rFonts w:ascii="Arial" w:hAnsi="Arial" w:cs="Arial"/>
          <w:sz w:val="20"/>
          <w:szCs w:val="20"/>
        </w:rPr>
      </w:pPr>
      <w:r w:rsidRPr="00157761">
        <w:rPr>
          <w:rFonts w:ascii="Arial" w:hAnsi="Arial" w:cs="Arial"/>
          <w:sz w:val="20"/>
          <w:szCs w:val="20"/>
        </w:rPr>
        <w:t>- Catherine Panchaud (2021 à 2025), secrétaire générale et chargée d'appuyer le président et d'organiser les activités ;</w:t>
      </w:r>
    </w:p>
    <w:p w:rsidR="00A624B7" w:rsidRPr="00157761" w:rsidRDefault="00A624B7" w:rsidP="002F21D0">
      <w:pPr>
        <w:rPr>
          <w:rFonts w:ascii="Arial" w:hAnsi="Arial" w:cs="Arial"/>
          <w:sz w:val="20"/>
          <w:szCs w:val="20"/>
        </w:rPr>
      </w:pPr>
      <w:r w:rsidRPr="00157761">
        <w:rPr>
          <w:rFonts w:ascii="Arial" w:hAnsi="Arial" w:cs="Arial"/>
          <w:sz w:val="20"/>
          <w:szCs w:val="20"/>
        </w:rPr>
        <w:t>- Pierrette Jarne (2021 à 2025), chargée des finances et de la comptabilité ;</w:t>
      </w:r>
    </w:p>
    <w:p w:rsidR="00A624B7" w:rsidRPr="00157761" w:rsidRDefault="00A624B7" w:rsidP="002F21D0">
      <w:pPr>
        <w:rPr>
          <w:rFonts w:ascii="Arial" w:hAnsi="Arial" w:cs="Arial"/>
          <w:sz w:val="20"/>
          <w:szCs w:val="20"/>
        </w:rPr>
      </w:pPr>
      <w:r w:rsidRPr="00157761">
        <w:rPr>
          <w:rFonts w:ascii="Arial" w:hAnsi="Arial" w:cs="Arial"/>
          <w:sz w:val="20"/>
          <w:szCs w:val="20"/>
        </w:rPr>
        <w:t xml:space="preserve">- Armand Deuvaert (2021 à 2025), chargé des relations publiques et du site Internet ; </w:t>
      </w:r>
    </w:p>
    <w:p w:rsidR="00A624B7" w:rsidRPr="00157761" w:rsidRDefault="00A624B7" w:rsidP="002F21D0">
      <w:pPr>
        <w:rPr>
          <w:rFonts w:ascii="Arial" w:hAnsi="Arial" w:cs="Arial"/>
          <w:sz w:val="20"/>
          <w:szCs w:val="20"/>
        </w:rPr>
      </w:pPr>
      <w:r w:rsidRPr="00157761">
        <w:rPr>
          <w:rFonts w:ascii="Arial" w:hAnsi="Arial" w:cs="Arial"/>
          <w:sz w:val="20"/>
          <w:szCs w:val="20"/>
        </w:rPr>
        <w:t>- Daniel Guillaume-Gentil (2020-2024), chargé des collections iconographiques ;</w:t>
      </w:r>
    </w:p>
    <w:p w:rsidR="00A624B7" w:rsidRPr="00157761" w:rsidRDefault="00A624B7" w:rsidP="002F21D0">
      <w:pPr>
        <w:rPr>
          <w:rFonts w:ascii="Arial" w:hAnsi="Arial" w:cs="Arial"/>
          <w:sz w:val="20"/>
          <w:szCs w:val="20"/>
        </w:rPr>
      </w:pPr>
      <w:r w:rsidRPr="00157761">
        <w:rPr>
          <w:rFonts w:ascii="Arial" w:hAnsi="Arial" w:cs="Arial"/>
          <w:sz w:val="20"/>
          <w:szCs w:val="20"/>
        </w:rPr>
        <w:t>- Josiane Guillaume-Gentil (2020-2024), chargée des collections iconographiques ;</w:t>
      </w:r>
    </w:p>
    <w:p w:rsidR="00A624B7" w:rsidRPr="00157761" w:rsidRDefault="00A624B7" w:rsidP="002F21D0">
      <w:pPr>
        <w:rPr>
          <w:rFonts w:ascii="Arial" w:hAnsi="Arial" w:cs="Arial"/>
          <w:sz w:val="20"/>
          <w:szCs w:val="20"/>
        </w:rPr>
      </w:pPr>
      <w:r w:rsidRPr="00157761">
        <w:rPr>
          <w:rFonts w:ascii="Arial" w:hAnsi="Arial" w:cs="Arial"/>
          <w:sz w:val="20"/>
          <w:szCs w:val="20"/>
        </w:rPr>
        <w:t xml:space="preserve">- Jean-Louis Paley (2020-2024), chargé d’édition du Bulletin </w:t>
      </w:r>
      <w:proofErr w:type="spellStart"/>
      <w:r w:rsidRPr="00157761">
        <w:rPr>
          <w:rFonts w:ascii="Arial" w:hAnsi="Arial" w:cs="Arial"/>
          <w:sz w:val="20"/>
          <w:szCs w:val="20"/>
        </w:rPr>
        <w:t>ProLavaux</w:t>
      </w:r>
      <w:proofErr w:type="spellEnd"/>
      <w:r w:rsidRPr="00157761">
        <w:rPr>
          <w:rFonts w:ascii="Arial" w:hAnsi="Arial" w:cs="Arial"/>
          <w:sz w:val="20"/>
          <w:szCs w:val="20"/>
        </w:rPr>
        <w:t>.</w:t>
      </w:r>
    </w:p>
    <w:p w:rsidR="00A624B7" w:rsidRPr="00157761" w:rsidRDefault="00A624B7" w:rsidP="002F21D0">
      <w:pPr>
        <w:rPr>
          <w:rFonts w:ascii="Arial" w:hAnsi="Arial" w:cs="Arial"/>
          <w:sz w:val="20"/>
          <w:szCs w:val="20"/>
        </w:rPr>
      </w:pPr>
    </w:p>
    <w:p w:rsidR="00A624B7" w:rsidRPr="00157761" w:rsidRDefault="00A624B7" w:rsidP="002F21D0">
      <w:pPr>
        <w:rPr>
          <w:rFonts w:ascii="Arial" w:hAnsi="Arial" w:cs="Arial"/>
          <w:sz w:val="20"/>
          <w:szCs w:val="20"/>
        </w:rPr>
      </w:pPr>
      <w:r w:rsidRPr="00157761">
        <w:rPr>
          <w:rFonts w:ascii="Arial" w:hAnsi="Arial" w:cs="Arial"/>
          <w:sz w:val="20"/>
          <w:szCs w:val="20"/>
        </w:rPr>
        <w:t xml:space="preserve">- Pierre Fonjallaz, vigneron à </w:t>
      </w:r>
      <w:proofErr w:type="spellStart"/>
      <w:r w:rsidRPr="00157761">
        <w:rPr>
          <w:rFonts w:ascii="Arial" w:hAnsi="Arial" w:cs="Arial"/>
          <w:sz w:val="20"/>
          <w:szCs w:val="20"/>
        </w:rPr>
        <w:t>Treytorrens</w:t>
      </w:r>
      <w:proofErr w:type="spellEnd"/>
      <w:r w:rsidRPr="00157761">
        <w:rPr>
          <w:rFonts w:ascii="Arial" w:hAnsi="Arial" w:cs="Arial"/>
          <w:sz w:val="20"/>
          <w:szCs w:val="20"/>
        </w:rPr>
        <w:t xml:space="preserve">, En </w:t>
      </w:r>
      <w:proofErr w:type="spellStart"/>
      <w:r w:rsidRPr="00157761">
        <w:rPr>
          <w:rFonts w:ascii="Arial" w:hAnsi="Arial" w:cs="Arial"/>
          <w:sz w:val="20"/>
          <w:szCs w:val="20"/>
        </w:rPr>
        <w:t>Calamin</w:t>
      </w:r>
      <w:proofErr w:type="spellEnd"/>
      <w:r w:rsidRPr="00157761">
        <w:rPr>
          <w:rFonts w:ascii="Arial" w:hAnsi="Arial" w:cs="Arial"/>
          <w:sz w:val="20"/>
          <w:szCs w:val="20"/>
        </w:rPr>
        <w:t xml:space="preserve">, Commune de Bourg-en-Lavaux est notre intendant. </w:t>
      </w:r>
    </w:p>
    <w:p w:rsidR="00A624B7" w:rsidRPr="00157761" w:rsidRDefault="00A624B7" w:rsidP="002F21D0">
      <w:pPr>
        <w:rPr>
          <w:rFonts w:ascii="Arial" w:hAnsi="Arial" w:cs="Arial"/>
          <w:sz w:val="20"/>
          <w:szCs w:val="20"/>
        </w:rPr>
      </w:pPr>
    </w:p>
    <w:p w:rsidR="00A624B7" w:rsidRPr="00157761" w:rsidRDefault="00A624B7" w:rsidP="002F21D0">
      <w:pPr>
        <w:rPr>
          <w:rFonts w:ascii="Arial" w:hAnsi="Arial" w:cs="Arial"/>
          <w:sz w:val="20"/>
          <w:szCs w:val="20"/>
        </w:rPr>
      </w:pPr>
      <w:r w:rsidRPr="00157761">
        <w:rPr>
          <w:rFonts w:ascii="Arial" w:hAnsi="Arial" w:cs="Arial"/>
          <w:sz w:val="20"/>
          <w:szCs w:val="20"/>
        </w:rPr>
        <w:t>Il n’y a donc pas de réélections aujourd’hui.</w:t>
      </w:r>
    </w:p>
    <w:p w:rsidR="001C1EFD" w:rsidRPr="00157761" w:rsidRDefault="001C1EFD" w:rsidP="002F21D0">
      <w:pPr>
        <w:rPr>
          <w:rFonts w:ascii="Arial" w:hAnsi="Arial" w:cs="Arial"/>
          <w:sz w:val="20"/>
          <w:szCs w:val="20"/>
        </w:rPr>
      </w:pPr>
      <w:r w:rsidRPr="00157761">
        <w:rPr>
          <w:rFonts w:ascii="Arial" w:hAnsi="Arial" w:cs="Arial"/>
          <w:sz w:val="20"/>
          <w:szCs w:val="20"/>
        </w:rPr>
        <w:t>Il n’y a pas de proposition de nouveaux membres.</w:t>
      </w:r>
    </w:p>
    <w:p w:rsidR="00A624B7" w:rsidRPr="00157761" w:rsidRDefault="00A624B7" w:rsidP="002F21D0">
      <w:pPr>
        <w:pStyle w:val="Corpsdetexte"/>
        <w:spacing w:after="0"/>
        <w:rPr>
          <w:rFonts w:ascii="Arial" w:hAnsi="Arial" w:cs="Arial"/>
          <w:iCs/>
          <w:sz w:val="20"/>
          <w:szCs w:val="20"/>
        </w:rPr>
      </w:pPr>
    </w:p>
    <w:p w:rsidR="00A624B7" w:rsidRPr="00157761" w:rsidRDefault="00A624B7" w:rsidP="002F21D0">
      <w:pPr>
        <w:pStyle w:val="Titre2"/>
        <w:jc w:val="left"/>
      </w:pPr>
      <w:r w:rsidRPr="00157761">
        <w:rPr>
          <w:iCs/>
        </w:rPr>
        <w:lastRenderedPageBreak/>
        <w:t xml:space="preserve">Élection des vérificateurs des comptes </w:t>
      </w:r>
    </w:p>
    <w:p w:rsidR="00A624B7" w:rsidRPr="00157761" w:rsidRDefault="00A624B7" w:rsidP="002F21D0">
      <w:pPr>
        <w:rPr>
          <w:rFonts w:ascii="Arial" w:hAnsi="Arial" w:cs="Arial"/>
          <w:sz w:val="20"/>
          <w:szCs w:val="20"/>
        </w:rPr>
      </w:pPr>
      <w:r w:rsidRPr="00157761">
        <w:rPr>
          <w:rFonts w:ascii="Arial" w:hAnsi="Arial" w:cs="Arial"/>
          <w:sz w:val="20"/>
          <w:szCs w:val="20"/>
        </w:rPr>
        <w:t xml:space="preserve">Les vérificatrices actuelles sont </w:t>
      </w:r>
      <w:proofErr w:type="spellStart"/>
      <w:r w:rsidRPr="00157761">
        <w:rPr>
          <w:rFonts w:ascii="Arial" w:hAnsi="Arial" w:cs="Arial"/>
          <w:sz w:val="20"/>
          <w:szCs w:val="20"/>
        </w:rPr>
        <w:t>Gundi</w:t>
      </w:r>
      <w:proofErr w:type="spellEnd"/>
      <w:r w:rsidRPr="00157761">
        <w:rPr>
          <w:rFonts w:ascii="Arial" w:hAnsi="Arial" w:cs="Arial"/>
          <w:sz w:val="20"/>
          <w:szCs w:val="20"/>
        </w:rPr>
        <w:t xml:space="preserve"> </w:t>
      </w:r>
      <w:proofErr w:type="spellStart"/>
      <w:r w:rsidRPr="00157761">
        <w:rPr>
          <w:rFonts w:ascii="Arial" w:hAnsi="Arial" w:cs="Arial"/>
          <w:sz w:val="20"/>
          <w:szCs w:val="20"/>
        </w:rPr>
        <w:t>Cuénoud</w:t>
      </w:r>
      <w:proofErr w:type="spellEnd"/>
      <w:r w:rsidRPr="00157761">
        <w:rPr>
          <w:rFonts w:ascii="Arial" w:hAnsi="Arial" w:cs="Arial"/>
          <w:sz w:val="20"/>
          <w:szCs w:val="20"/>
        </w:rPr>
        <w:t xml:space="preserve"> (1</w:t>
      </w:r>
      <w:r w:rsidRPr="00157761">
        <w:rPr>
          <w:rFonts w:ascii="Arial" w:hAnsi="Arial" w:cs="Arial"/>
          <w:sz w:val="20"/>
          <w:szCs w:val="20"/>
          <w:vertAlign w:val="superscript"/>
        </w:rPr>
        <w:t>ère</w:t>
      </w:r>
      <w:r w:rsidRPr="00157761">
        <w:rPr>
          <w:rFonts w:ascii="Arial" w:hAnsi="Arial" w:cs="Arial"/>
          <w:sz w:val="20"/>
          <w:szCs w:val="20"/>
        </w:rPr>
        <w:t xml:space="preserve"> vérificatrice) et Madeline Demaurex (2</w:t>
      </w:r>
      <w:r w:rsidRPr="00157761">
        <w:rPr>
          <w:rFonts w:ascii="Arial" w:hAnsi="Arial" w:cs="Arial"/>
          <w:sz w:val="20"/>
          <w:szCs w:val="20"/>
          <w:vertAlign w:val="superscript"/>
        </w:rPr>
        <w:t>e</w:t>
      </w:r>
      <w:r w:rsidRPr="00157761">
        <w:rPr>
          <w:rFonts w:ascii="Arial" w:hAnsi="Arial" w:cs="Arial"/>
          <w:sz w:val="20"/>
          <w:szCs w:val="20"/>
        </w:rPr>
        <w:t xml:space="preserve"> vérificatrice)</w:t>
      </w:r>
    </w:p>
    <w:p w:rsidR="00A624B7" w:rsidRPr="00157761" w:rsidRDefault="001C1EFD" w:rsidP="002F21D0">
      <w:pPr>
        <w:rPr>
          <w:rFonts w:ascii="Arial" w:hAnsi="Arial" w:cs="Arial"/>
          <w:sz w:val="20"/>
          <w:szCs w:val="20"/>
        </w:rPr>
      </w:pPr>
      <w:r w:rsidRPr="00157761">
        <w:rPr>
          <w:rFonts w:ascii="Arial" w:hAnsi="Arial" w:cs="Arial"/>
          <w:sz w:val="20"/>
          <w:szCs w:val="20"/>
        </w:rPr>
        <w:t>D</w:t>
      </w:r>
      <w:r w:rsidR="00A624B7" w:rsidRPr="00157761">
        <w:rPr>
          <w:rFonts w:ascii="Arial" w:hAnsi="Arial" w:cs="Arial"/>
          <w:sz w:val="20"/>
          <w:szCs w:val="20"/>
        </w:rPr>
        <w:t>eux nouveaux membres sont élus : Verena Dimeck et Yves de Gunten. Ils sont applaudis et remerciés</w:t>
      </w:r>
      <w:r w:rsidRPr="00157761">
        <w:rPr>
          <w:rFonts w:ascii="Arial" w:hAnsi="Arial" w:cs="Arial"/>
          <w:sz w:val="20"/>
          <w:szCs w:val="20"/>
        </w:rPr>
        <w:t xml:space="preserve">. </w:t>
      </w:r>
    </w:p>
    <w:p w:rsidR="001C1EFD" w:rsidRPr="00157761" w:rsidRDefault="001C1EFD" w:rsidP="002F21D0">
      <w:pPr>
        <w:rPr>
          <w:rFonts w:ascii="Arial" w:hAnsi="Arial" w:cs="Arial"/>
          <w:sz w:val="20"/>
          <w:szCs w:val="20"/>
        </w:rPr>
      </w:pPr>
      <w:r w:rsidRPr="00157761">
        <w:rPr>
          <w:rFonts w:ascii="Arial" w:hAnsi="Arial" w:cs="Arial"/>
          <w:sz w:val="20"/>
          <w:szCs w:val="20"/>
        </w:rPr>
        <w:t>Madeline Demaurex (1</w:t>
      </w:r>
      <w:r w:rsidRPr="00157761">
        <w:rPr>
          <w:rFonts w:ascii="Arial" w:hAnsi="Arial" w:cs="Arial"/>
          <w:sz w:val="20"/>
          <w:szCs w:val="20"/>
          <w:vertAlign w:val="superscript"/>
        </w:rPr>
        <w:t>ère</w:t>
      </w:r>
      <w:r w:rsidRPr="00157761">
        <w:rPr>
          <w:rFonts w:ascii="Arial" w:hAnsi="Arial" w:cs="Arial"/>
          <w:sz w:val="20"/>
          <w:szCs w:val="20"/>
        </w:rPr>
        <w:t xml:space="preserve"> vérificatrice), Verena Dimeck (2</w:t>
      </w:r>
      <w:r w:rsidRPr="00157761">
        <w:rPr>
          <w:rFonts w:ascii="Arial" w:hAnsi="Arial" w:cs="Arial"/>
          <w:sz w:val="20"/>
          <w:szCs w:val="20"/>
          <w:vertAlign w:val="superscript"/>
        </w:rPr>
        <w:t>ème</w:t>
      </w:r>
      <w:r w:rsidRPr="00157761">
        <w:rPr>
          <w:rFonts w:ascii="Arial" w:hAnsi="Arial" w:cs="Arial"/>
          <w:sz w:val="20"/>
          <w:szCs w:val="20"/>
        </w:rPr>
        <w:t xml:space="preserve"> vérificatrice), Yves de Gunten (suppléant).</w:t>
      </w:r>
    </w:p>
    <w:p w:rsidR="00A624B7" w:rsidRPr="00157761" w:rsidRDefault="00A624B7" w:rsidP="002F21D0">
      <w:pPr>
        <w:rPr>
          <w:rFonts w:ascii="Arial" w:hAnsi="Arial" w:cs="Arial"/>
          <w:sz w:val="20"/>
          <w:szCs w:val="20"/>
        </w:rPr>
      </w:pPr>
    </w:p>
    <w:p w:rsidR="00A624B7" w:rsidRPr="00157761" w:rsidRDefault="00A624B7" w:rsidP="002F21D0">
      <w:pPr>
        <w:rPr>
          <w:rFonts w:ascii="Arial" w:hAnsi="Arial" w:cs="Arial"/>
          <w:sz w:val="20"/>
          <w:szCs w:val="20"/>
        </w:rPr>
      </w:pPr>
      <w:r w:rsidRPr="00157761">
        <w:rPr>
          <w:rFonts w:ascii="Arial" w:hAnsi="Arial" w:cs="Arial"/>
          <w:b/>
          <w:bCs/>
          <w:sz w:val="20"/>
          <w:szCs w:val="20"/>
        </w:rPr>
        <w:t>10. Activités 2023</w:t>
      </w:r>
    </w:p>
    <w:p w:rsidR="00A624B7" w:rsidRPr="00157761" w:rsidRDefault="001C1EFD" w:rsidP="002F21D0">
      <w:pPr>
        <w:rPr>
          <w:rFonts w:ascii="Arial" w:hAnsi="Arial" w:cs="Arial"/>
          <w:sz w:val="20"/>
          <w:szCs w:val="20"/>
        </w:rPr>
      </w:pPr>
      <w:r w:rsidRPr="00157761">
        <w:rPr>
          <w:rFonts w:ascii="Arial" w:hAnsi="Arial" w:cs="Arial"/>
          <w:sz w:val="20"/>
          <w:szCs w:val="20"/>
        </w:rPr>
        <w:t>Catherine Panchaud présente les activités prévues pour l’année :</w:t>
      </w:r>
    </w:p>
    <w:p w:rsidR="00A624B7" w:rsidRPr="00157761" w:rsidRDefault="001C1EFD" w:rsidP="002F21D0">
      <w:pPr>
        <w:rPr>
          <w:rFonts w:ascii="Arial" w:hAnsi="Arial" w:cs="Arial"/>
          <w:sz w:val="20"/>
          <w:szCs w:val="20"/>
        </w:rPr>
      </w:pPr>
      <w:r w:rsidRPr="00157761">
        <w:rPr>
          <w:rFonts w:ascii="Arial" w:hAnsi="Arial" w:cs="Arial"/>
          <w:sz w:val="20"/>
          <w:szCs w:val="20"/>
        </w:rPr>
        <w:t>Une b</w:t>
      </w:r>
      <w:r w:rsidR="00A624B7" w:rsidRPr="00157761">
        <w:rPr>
          <w:rFonts w:ascii="Arial" w:hAnsi="Arial" w:cs="Arial"/>
          <w:sz w:val="20"/>
          <w:szCs w:val="20"/>
        </w:rPr>
        <w:t>alade</w:t>
      </w:r>
      <w:r w:rsidRPr="00157761">
        <w:rPr>
          <w:rFonts w:ascii="Arial" w:hAnsi="Arial" w:cs="Arial"/>
          <w:sz w:val="20"/>
          <w:szCs w:val="20"/>
        </w:rPr>
        <w:t xml:space="preserve"> commentée</w:t>
      </w:r>
      <w:r w:rsidR="00A624B7" w:rsidRPr="00157761">
        <w:rPr>
          <w:rFonts w:ascii="Arial" w:hAnsi="Arial" w:cs="Arial"/>
          <w:sz w:val="20"/>
          <w:szCs w:val="20"/>
        </w:rPr>
        <w:t xml:space="preserve"> à </w:t>
      </w:r>
      <w:proofErr w:type="spellStart"/>
      <w:r w:rsidR="00A624B7" w:rsidRPr="00157761">
        <w:rPr>
          <w:rFonts w:ascii="Arial" w:hAnsi="Arial" w:cs="Arial"/>
          <w:sz w:val="20"/>
          <w:szCs w:val="20"/>
        </w:rPr>
        <w:t>Blonay</w:t>
      </w:r>
      <w:proofErr w:type="spellEnd"/>
      <w:r w:rsidR="00A624B7" w:rsidRPr="00157761">
        <w:rPr>
          <w:rFonts w:ascii="Arial" w:hAnsi="Arial" w:cs="Arial"/>
          <w:sz w:val="20"/>
          <w:szCs w:val="20"/>
        </w:rPr>
        <w:t xml:space="preserve"> le 3 juin</w:t>
      </w:r>
    </w:p>
    <w:p w:rsidR="00A624B7" w:rsidRPr="00157761" w:rsidRDefault="00157761" w:rsidP="002F21D0">
      <w:pPr>
        <w:rPr>
          <w:rFonts w:ascii="Arial" w:hAnsi="Arial" w:cs="Arial"/>
          <w:sz w:val="20"/>
          <w:szCs w:val="20"/>
        </w:rPr>
      </w:pPr>
      <w:r w:rsidRPr="00157761">
        <w:rPr>
          <w:rFonts w:ascii="Arial" w:hAnsi="Arial" w:cs="Arial"/>
          <w:sz w:val="20"/>
          <w:szCs w:val="20"/>
        </w:rPr>
        <w:t>La c</w:t>
      </w:r>
      <w:r w:rsidR="00A624B7" w:rsidRPr="00157761">
        <w:rPr>
          <w:rFonts w:ascii="Arial" w:hAnsi="Arial" w:cs="Arial"/>
          <w:sz w:val="20"/>
          <w:szCs w:val="20"/>
        </w:rPr>
        <w:t xml:space="preserve">ourse </w:t>
      </w:r>
      <w:r w:rsidRPr="00157761">
        <w:rPr>
          <w:rFonts w:ascii="Arial" w:hAnsi="Arial" w:cs="Arial"/>
          <w:sz w:val="20"/>
          <w:szCs w:val="20"/>
        </w:rPr>
        <w:t xml:space="preserve">annuelle </w:t>
      </w:r>
      <w:r w:rsidR="00A624B7" w:rsidRPr="00157761">
        <w:rPr>
          <w:rFonts w:ascii="Arial" w:hAnsi="Arial" w:cs="Arial"/>
          <w:sz w:val="20"/>
          <w:szCs w:val="20"/>
        </w:rPr>
        <w:t>dans le canton de Genève le 24 août</w:t>
      </w:r>
    </w:p>
    <w:p w:rsidR="00A624B7" w:rsidRPr="00157761" w:rsidRDefault="00157761" w:rsidP="002F21D0">
      <w:pPr>
        <w:rPr>
          <w:rFonts w:ascii="Arial" w:hAnsi="Arial" w:cs="Arial"/>
          <w:sz w:val="20"/>
          <w:szCs w:val="20"/>
        </w:rPr>
      </w:pPr>
      <w:r w:rsidRPr="00157761">
        <w:rPr>
          <w:rFonts w:ascii="Arial" w:hAnsi="Arial" w:cs="Arial"/>
          <w:sz w:val="20"/>
          <w:szCs w:val="20"/>
        </w:rPr>
        <w:t>La b</w:t>
      </w:r>
      <w:r w:rsidR="00A624B7" w:rsidRPr="00157761">
        <w:rPr>
          <w:rFonts w:ascii="Arial" w:hAnsi="Arial" w:cs="Arial"/>
          <w:sz w:val="20"/>
          <w:szCs w:val="20"/>
        </w:rPr>
        <w:t>alade hist</w:t>
      </w:r>
      <w:r w:rsidR="00866981" w:rsidRPr="00157761">
        <w:rPr>
          <w:rFonts w:ascii="Arial" w:hAnsi="Arial" w:cs="Arial"/>
          <w:sz w:val="20"/>
          <w:szCs w:val="20"/>
        </w:rPr>
        <w:t>orique à Estavayer le Lac le 23 septembre</w:t>
      </w:r>
      <w:r w:rsidRPr="00157761">
        <w:rPr>
          <w:rFonts w:ascii="Arial" w:hAnsi="Arial" w:cs="Arial"/>
          <w:sz w:val="20"/>
          <w:szCs w:val="20"/>
        </w:rPr>
        <w:t>.</w:t>
      </w:r>
    </w:p>
    <w:p w:rsidR="00866981" w:rsidRPr="00157761" w:rsidRDefault="00866981" w:rsidP="002F21D0">
      <w:pPr>
        <w:rPr>
          <w:rFonts w:ascii="Arial" w:hAnsi="Arial" w:cs="Arial"/>
          <w:b/>
          <w:bCs/>
          <w:sz w:val="20"/>
          <w:szCs w:val="20"/>
        </w:rPr>
      </w:pPr>
    </w:p>
    <w:p w:rsidR="00866981" w:rsidRPr="00157761" w:rsidRDefault="00A624B7" w:rsidP="002F21D0">
      <w:pPr>
        <w:rPr>
          <w:rFonts w:ascii="Arial" w:hAnsi="Arial" w:cs="Arial"/>
          <w:b/>
          <w:bCs/>
          <w:sz w:val="20"/>
          <w:szCs w:val="20"/>
        </w:rPr>
      </w:pPr>
      <w:r w:rsidRPr="00157761">
        <w:rPr>
          <w:rFonts w:ascii="Arial" w:hAnsi="Arial" w:cs="Arial"/>
          <w:b/>
          <w:bCs/>
          <w:sz w:val="20"/>
          <w:szCs w:val="20"/>
        </w:rPr>
        <w:t>11. Propositions individuelles</w:t>
      </w:r>
    </w:p>
    <w:p w:rsidR="00A624B7" w:rsidRPr="00157761" w:rsidRDefault="00866981" w:rsidP="002F21D0">
      <w:pPr>
        <w:rPr>
          <w:rFonts w:ascii="Arial" w:hAnsi="Arial" w:cs="Arial"/>
          <w:sz w:val="20"/>
          <w:szCs w:val="20"/>
        </w:rPr>
      </w:pPr>
      <w:r w:rsidRPr="00157761">
        <w:rPr>
          <w:rFonts w:ascii="Arial" w:hAnsi="Arial" w:cs="Arial"/>
          <w:sz w:val="20"/>
          <w:szCs w:val="20"/>
        </w:rPr>
        <w:t>Aucune proposition n’est parvenue au président.</w:t>
      </w:r>
    </w:p>
    <w:p w:rsidR="00A624B7" w:rsidRPr="00157761" w:rsidRDefault="00A624B7" w:rsidP="002F21D0">
      <w:pPr>
        <w:rPr>
          <w:rFonts w:ascii="Arial" w:hAnsi="Arial" w:cs="Arial"/>
          <w:sz w:val="20"/>
          <w:szCs w:val="20"/>
        </w:rPr>
      </w:pPr>
    </w:p>
    <w:p w:rsidR="00A624B7" w:rsidRPr="00157761" w:rsidRDefault="00A624B7" w:rsidP="002F21D0">
      <w:pPr>
        <w:rPr>
          <w:rFonts w:ascii="Arial" w:hAnsi="Arial" w:cs="Arial"/>
          <w:b/>
          <w:bCs/>
          <w:sz w:val="20"/>
          <w:szCs w:val="20"/>
        </w:rPr>
      </w:pPr>
      <w:r w:rsidRPr="00157761">
        <w:rPr>
          <w:rFonts w:ascii="Arial" w:hAnsi="Arial" w:cs="Arial"/>
          <w:b/>
          <w:bCs/>
          <w:sz w:val="20"/>
          <w:szCs w:val="20"/>
        </w:rPr>
        <w:t>12. Divers</w:t>
      </w:r>
    </w:p>
    <w:p w:rsidR="00A624B7" w:rsidRPr="00157761" w:rsidRDefault="00A624B7" w:rsidP="002F21D0">
      <w:pPr>
        <w:rPr>
          <w:rFonts w:ascii="Arial" w:hAnsi="Arial" w:cs="Arial"/>
          <w:sz w:val="20"/>
          <w:szCs w:val="20"/>
        </w:rPr>
      </w:pPr>
      <w:r w:rsidRPr="00157761">
        <w:rPr>
          <w:rFonts w:ascii="Arial" w:hAnsi="Arial" w:cs="Arial"/>
          <w:sz w:val="20"/>
          <w:szCs w:val="20"/>
        </w:rPr>
        <w:t xml:space="preserve">Annonce de l’exposition Christine </w:t>
      </w:r>
      <w:proofErr w:type="spellStart"/>
      <w:r w:rsidRPr="00157761">
        <w:rPr>
          <w:rFonts w:ascii="Arial" w:hAnsi="Arial" w:cs="Arial"/>
          <w:sz w:val="20"/>
          <w:szCs w:val="20"/>
        </w:rPr>
        <w:t>Cornuz</w:t>
      </w:r>
      <w:proofErr w:type="spellEnd"/>
      <w:r w:rsidRPr="00157761">
        <w:rPr>
          <w:rFonts w:ascii="Arial" w:hAnsi="Arial" w:cs="Arial"/>
          <w:sz w:val="20"/>
          <w:szCs w:val="20"/>
        </w:rPr>
        <w:t xml:space="preserve"> et J.P </w:t>
      </w:r>
      <w:proofErr w:type="spellStart"/>
      <w:r w:rsidRPr="00157761">
        <w:rPr>
          <w:rFonts w:ascii="Arial" w:hAnsi="Arial" w:cs="Arial"/>
          <w:sz w:val="20"/>
          <w:szCs w:val="20"/>
        </w:rPr>
        <w:t>Schupbach</w:t>
      </w:r>
      <w:proofErr w:type="spellEnd"/>
    </w:p>
    <w:p w:rsidR="00A624B7" w:rsidRPr="00157761" w:rsidRDefault="00157761" w:rsidP="002F21D0">
      <w:pPr>
        <w:rPr>
          <w:rFonts w:ascii="Arial" w:hAnsi="Arial" w:cs="Arial"/>
          <w:sz w:val="20"/>
          <w:szCs w:val="20"/>
        </w:rPr>
      </w:pPr>
      <w:r w:rsidRPr="00157761">
        <w:rPr>
          <w:rFonts w:ascii="Arial" w:hAnsi="Arial" w:cs="Arial"/>
          <w:sz w:val="20"/>
          <w:szCs w:val="20"/>
        </w:rPr>
        <w:t>Intervention</w:t>
      </w:r>
      <w:r w:rsidR="00A624B7" w:rsidRPr="00157761">
        <w:rPr>
          <w:rFonts w:ascii="Arial" w:hAnsi="Arial" w:cs="Arial"/>
          <w:sz w:val="20"/>
          <w:szCs w:val="20"/>
        </w:rPr>
        <w:t xml:space="preserve"> de Madame </w:t>
      </w:r>
      <w:proofErr w:type="spellStart"/>
      <w:r w:rsidR="00A624B7" w:rsidRPr="00157761">
        <w:rPr>
          <w:rFonts w:ascii="Arial" w:hAnsi="Arial" w:cs="Arial"/>
          <w:sz w:val="20"/>
          <w:szCs w:val="20"/>
        </w:rPr>
        <w:t>Marendaz</w:t>
      </w:r>
      <w:proofErr w:type="spellEnd"/>
      <w:r w:rsidR="00A624B7" w:rsidRPr="00157761">
        <w:rPr>
          <w:rFonts w:ascii="Arial" w:hAnsi="Arial" w:cs="Arial"/>
          <w:sz w:val="20"/>
          <w:szCs w:val="20"/>
        </w:rPr>
        <w:t xml:space="preserve"> à propos du recensement des toits protégés dans Lutry et de l’éventail de possibilités existantes de panneaux solaires</w:t>
      </w:r>
      <w:r w:rsidR="00866981" w:rsidRPr="00157761">
        <w:rPr>
          <w:rFonts w:ascii="Arial" w:hAnsi="Arial" w:cs="Arial"/>
          <w:sz w:val="20"/>
          <w:szCs w:val="20"/>
        </w:rPr>
        <w:t>.</w:t>
      </w:r>
    </w:p>
    <w:p w:rsidR="0090559C" w:rsidRPr="00157761" w:rsidRDefault="0090559C" w:rsidP="002F21D0">
      <w:pPr>
        <w:rPr>
          <w:rFonts w:ascii="Arial" w:hAnsi="Arial" w:cs="Arial"/>
          <w:sz w:val="20"/>
          <w:szCs w:val="20"/>
        </w:rPr>
      </w:pPr>
    </w:p>
    <w:p w:rsidR="0090559C" w:rsidRPr="00157761" w:rsidRDefault="0090559C" w:rsidP="002F21D0">
      <w:pPr>
        <w:rPr>
          <w:rFonts w:ascii="Arial" w:hAnsi="Arial" w:cs="Arial"/>
          <w:sz w:val="20"/>
          <w:szCs w:val="20"/>
        </w:rPr>
      </w:pPr>
      <w:r w:rsidRPr="00157761">
        <w:rPr>
          <w:rFonts w:ascii="Arial" w:hAnsi="Arial" w:cs="Arial"/>
          <w:sz w:val="20"/>
          <w:szCs w:val="20"/>
        </w:rPr>
        <w:t>Le président clôt la partie statutaire.</w:t>
      </w:r>
    </w:p>
    <w:p w:rsidR="00866981" w:rsidRPr="00157761" w:rsidRDefault="00866981" w:rsidP="002F21D0">
      <w:pPr>
        <w:rPr>
          <w:rFonts w:ascii="Arial" w:hAnsi="Arial" w:cs="Arial"/>
          <w:b/>
          <w:bCs/>
          <w:sz w:val="20"/>
          <w:szCs w:val="20"/>
        </w:rPr>
      </w:pPr>
    </w:p>
    <w:p w:rsidR="00A624B7" w:rsidRPr="00157761" w:rsidRDefault="00A624B7" w:rsidP="002F21D0">
      <w:pPr>
        <w:rPr>
          <w:rFonts w:ascii="Arial" w:hAnsi="Arial" w:cs="Arial"/>
          <w:b/>
          <w:bCs/>
          <w:sz w:val="20"/>
          <w:szCs w:val="20"/>
        </w:rPr>
      </w:pPr>
      <w:r w:rsidRPr="00157761">
        <w:rPr>
          <w:rFonts w:ascii="Arial" w:hAnsi="Arial" w:cs="Arial"/>
          <w:b/>
          <w:bCs/>
          <w:sz w:val="20"/>
          <w:szCs w:val="20"/>
        </w:rPr>
        <w:t>Remise du Prix AVL 2023</w:t>
      </w:r>
    </w:p>
    <w:p w:rsidR="0090559C" w:rsidRPr="00157761" w:rsidRDefault="0090559C" w:rsidP="002F21D0">
      <w:pPr>
        <w:rPr>
          <w:rFonts w:ascii="Arial" w:hAnsi="Arial" w:cs="Arial"/>
          <w:iCs/>
          <w:sz w:val="20"/>
          <w:szCs w:val="20"/>
        </w:rPr>
      </w:pPr>
      <w:r w:rsidRPr="00157761">
        <w:rPr>
          <w:rFonts w:ascii="Arial" w:hAnsi="Arial" w:cs="Arial"/>
          <w:iCs/>
          <w:sz w:val="20"/>
          <w:szCs w:val="20"/>
        </w:rPr>
        <w:t>Le Prix Vieux Lavaux est décerné pour la quinzième fois, avec une dotation</w:t>
      </w:r>
      <w:r w:rsidR="00157761" w:rsidRPr="00157761">
        <w:rPr>
          <w:rFonts w:ascii="Arial" w:hAnsi="Arial" w:cs="Arial"/>
          <w:iCs/>
          <w:sz w:val="20"/>
          <w:szCs w:val="20"/>
        </w:rPr>
        <w:t xml:space="preserve"> de Fr. 1'000.-</w:t>
      </w:r>
      <w:r w:rsidRPr="00157761">
        <w:rPr>
          <w:rFonts w:ascii="Arial" w:hAnsi="Arial" w:cs="Arial"/>
          <w:iCs/>
          <w:sz w:val="20"/>
          <w:szCs w:val="20"/>
        </w:rPr>
        <w:t xml:space="preserve"> ; </w:t>
      </w:r>
      <w:r w:rsidR="00157761" w:rsidRPr="00157761">
        <w:rPr>
          <w:rFonts w:ascii="Arial" w:hAnsi="Arial" w:cs="Arial"/>
          <w:iCs/>
          <w:sz w:val="20"/>
          <w:szCs w:val="20"/>
        </w:rPr>
        <w:t>Le</w:t>
      </w:r>
      <w:r w:rsidRPr="00157761">
        <w:rPr>
          <w:rFonts w:ascii="Arial" w:hAnsi="Arial" w:cs="Arial"/>
          <w:iCs/>
          <w:sz w:val="20"/>
          <w:szCs w:val="20"/>
        </w:rPr>
        <w:t xml:space="preserve"> lauréat 2023 est Michel </w:t>
      </w:r>
      <w:proofErr w:type="spellStart"/>
      <w:r w:rsidRPr="00157761">
        <w:rPr>
          <w:rFonts w:ascii="Arial" w:hAnsi="Arial" w:cs="Arial"/>
          <w:iCs/>
          <w:sz w:val="20"/>
          <w:szCs w:val="20"/>
        </w:rPr>
        <w:t>Tenthorey</w:t>
      </w:r>
      <w:proofErr w:type="spellEnd"/>
      <w:r w:rsidRPr="00157761">
        <w:rPr>
          <w:rFonts w:ascii="Arial" w:hAnsi="Arial" w:cs="Arial"/>
          <w:iCs/>
          <w:sz w:val="20"/>
          <w:szCs w:val="20"/>
        </w:rPr>
        <w:t xml:space="preserve"> en reconnaissance de son abondante œuvre picturale s’attachant à capter les lumières et les paysages de Lavaux. </w:t>
      </w:r>
    </w:p>
    <w:p w:rsidR="0090559C" w:rsidRPr="00157761" w:rsidRDefault="0090559C" w:rsidP="002F21D0">
      <w:pPr>
        <w:rPr>
          <w:rFonts w:ascii="Arial" w:hAnsi="Arial" w:cs="Arial"/>
          <w:iCs/>
          <w:sz w:val="20"/>
          <w:szCs w:val="20"/>
        </w:rPr>
      </w:pPr>
      <w:r w:rsidRPr="00157761">
        <w:rPr>
          <w:rFonts w:ascii="Arial" w:hAnsi="Arial" w:cs="Arial"/>
          <w:iCs/>
          <w:sz w:val="20"/>
          <w:szCs w:val="20"/>
        </w:rPr>
        <w:t xml:space="preserve">Le président retrace le parcours de Michel </w:t>
      </w:r>
      <w:proofErr w:type="spellStart"/>
      <w:r w:rsidRPr="00157761">
        <w:rPr>
          <w:rFonts w:ascii="Arial" w:hAnsi="Arial" w:cs="Arial"/>
          <w:iCs/>
          <w:sz w:val="20"/>
          <w:szCs w:val="20"/>
        </w:rPr>
        <w:t>Tenthorey</w:t>
      </w:r>
      <w:proofErr w:type="spellEnd"/>
      <w:r w:rsidRPr="00157761">
        <w:rPr>
          <w:rFonts w:ascii="Arial" w:hAnsi="Arial" w:cs="Arial"/>
          <w:iCs/>
          <w:sz w:val="20"/>
          <w:szCs w:val="20"/>
        </w:rPr>
        <w:t xml:space="preserve"> né en 1948 à Saint-Saphorin qui</w:t>
      </w:r>
      <w:r w:rsidR="00F7446D" w:rsidRPr="00157761">
        <w:rPr>
          <w:rFonts w:ascii="Arial" w:hAnsi="Arial" w:cs="Arial"/>
          <w:iCs/>
          <w:sz w:val="20"/>
          <w:szCs w:val="20"/>
        </w:rPr>
        <w:t xml:space="preserve"> s’est</w:t>
      </w:r>
      <w:r w:rsidRPr="00157761">
        <w:rPr>
          <w:rFonts w:ascii="Arial" w:hAnsi="Arial" w:cs="Arial"/>
          <w:iCs/>
          <w:sz w:val="20"/>
          <w:szCs w:val="20"/>
        </w:rPr>
        <w:t xml:space="preserve"> découvert un don inné pour le dessin et la peinture à l’âge de 14 ans.</w:t>
      </w:r>
    </w:p>
    <w:p w:rsidR="00F7446D" w:rsidRPr="00157761" w:rsidRDefault="00F7446D" w:rsidP="002F21D0">
      <w:pPr>
        <w:rPr>
          <w:rFonts w:ascii="Arial" w:hAnsi="Arial" w:cs="Arial"/>
          <w:iCs/>
          <w:sz w:val="20"/>
          <w:szCs w:val="20"/>
        </w:rPr>
      </w:pPr>
      <w:r w:rsidRPr="00157761">
        <w:rPr>
          <w:rFonts w:ascii="Arial" w:hAnsi="Arial" w:cs="Arial"/>
          <w:iCs/>
          <w:sz w:val="20"/>
          <w:szCs w:val="20"/>
        </w:rPr>
        <w:t>En 1997 il</w:t>
      </w:r>
      <w:r w:rsidR="00157761" w:rsidRPr="00157761">
        <w:rPr>
          <w:rFonts w:ascii="Arial" w:hAnsi="Arial" w:cs="Arial"/>
          <w:iCs/>
          <w:sz w:val="20"/>
          <w:szCs w:val="20"/>
        </w:rPr>
        <w:t xml:space="preserve"> </w:t>
      </w:r>
      <w:r w:rsidRPr="00157761">
        <w:rPr>
          <w:rFonts w:ascii="Arial" w:hAnsi="Arial" w:cs="Arial"/>
          <w:iCs/>
          <w:sz w:val="20"/>
          <w:szCs w:val="20"/>
        </w:rPr>
        <w:t>décide de se consacrer uniquement à la peinture et de vivre de son art.</w:t>
      </w:r>
      <w:r w:rsidRPr="00157761">
        <w:rPr>
          <w:rFonts w:ascii="Arial" w:hAnsi="Arial" w:cs="Arial"/>
          <w:iCs/>
          <w:sz w:val="20"/>
          <w:szCs w:val="20"/>
        </w:rPr>
        <w:br/>
        <w:t xml:space="preserve">Il a plusieurs exposition à son actif, obtient le Grand Prix du Jury à la galerie ARFI à </w:t>
      </w:r>
      <w:proofErr w:type="spellStart"/>
      <w:r w:rsidRPr="00157761">
        <w:rPr>
          <w:rFonts w:ascii="Arial" w:hAnsi="Arial" w:cs="Arial"/>
          <w:iCs/>
          <w:sz w:val="20"/>
          <w:szCs w:val="20"/>
        </w:rPr>
        <w:t>Denges</w:t>
      </w:r>
      <w:proofErr w:type="spellEnd"/>
      <w:r w:rsidRPr="00157761">
        <w:rPr>
          <w:rFonts w:ascii="Arial" w:hAnsi="Arial" w:cs="Arial"/>
          <w:iCs/>
          <w:sz w:val="20"/>
          <w:szCs w:val="20"/>
        </w:rPr>
        <w:t xml:space="preserve"> et devient connu comme peintre de Lavaux. </w:t>
      </w:r>
    </w:p>
    <w:p w:rsidR="00F7446D" w:rsidRPr="00157761" w:rsidRDefault="00F7446D" w:rsidP="002F21D0">
      <w:pPr>
        <w:rPr>
          <w:rFonts w:ascii="Arial" w:hAnsi="Arial" w:cs="Arial"/>
          <w:iCs/>
          <w:sz w:val="20"/>
          <w:szCs w:val="20"/>
        </w:rPr>
      </w:pPr>
      <w:r w:rsidRPr="00157761">
        <w:rPr>
          <w:rFonts w:ascii="Arial" w:hAnsi="Arial" w:cs="Arial"/>
          <w:iCs/>
          <w:sz w:val="20"/>
          <w:szCs w:val="20"/>
        </w:rPr>
        <w:t>A ce jour il a réalisé plus de 5000 tableaux et 160 expositions individuelles ou collectives.</w:t>
      </w:r>
    </w:p>
    <w:p w:rsidR="00F7446D" w:rsidRPr="00157761" w:rsidRDefault="00F7446D" w:rsidP="002F21D0">
      <w:pPr>
        <w:rPr>
          <w:rFonts w:ascii="Arial" w:hAnsi="Arial" w:cs="Arial"/>
          <w:iCs/>
          <w:sz w:val="20"/>
          <w:szCs w:val="20"/>
        </w:rPr>
      </w:pPr>
      <w:r w:rsidRPr="00157761">
        <w:rPr>
          <w:rFonts w:ascii="Arial" w:hAnsi="Arial" w:cs="Arial"/>
          <w:iCs/>
          <w:sz w:val="20"/>
          <w:szCs w:val="20"/>
        </w:rPr>
        <w:t>Actuellement il doit quitter son appartement du château d’</w:t>
      </w:r>
      <w:proofErr w:type="spellStart"/>
      <w:r w:rsidRPr="00157761">
        <w:rPr>
          <w:rFonts w:ascii="Arial" w:hAnsi="Arial" w:cs="Arial"/>
          <w:iCs/>
          <w:sz w:val="20"/>
          <w:szCs w:val="20"/>
        </w:rPr>
        <w:t>Attalens</w:t>
      </w:r>
      <w:proofErr w:type="spellEnd"/>
      <w:r w:rsidRPr="00157761">
        <w:rPr>
          <w:rFonts w:ascii="Arial" w:hAnsi="Arial" w:cs="Arial"/>
          <w:iCs/>
          <w:sz w:val="20"/>
          <w:szCs w:val="20"/>
        </w:rPr>
        <w:t xml:space="preserve"> et cherche un logement assez grand pour ses quelques 160 tableaux encadrés.</w:t>
      </w:r>
    </w:p>
    <w:p w:rsidR="00F9604F" w:rsidRPr="00157761" w:rsidRDefault="00F9604F" w:rsidP="002F21D0">
      <w:pPr>
        <w:rPr>
          <w:rFonts w:ascii="Arial" w:hAnsi="Arial" w:cs="Arial"/>
          <w:iCs/>
          <w:sz w:val="20"/>
          <w:szCs w:val="20"/>
        </w:rPr>
      </w:pPr>
    </w:p>
    <w:p w:rsidR="00F9604F" w:rsidRPr="00157761" w:rsidRDefault="00F9604F" w:rsidP="002F21D0">
      <w:pPr>
        <w:rPr>
          <w:rFonts w:ascii="Arial" w:hAnsi="Arial" w:cs="Arial"/>
          <w:iCs/>
          <w:sz w:val="20"/>
          <w:szCs w:val="20"/>
        </w:rPr>
      </w:pPr>
      <w:r w:rsidRPr="00157761">
        <w:rPr>
          <w:rFonts w:ascii="Arial" w:hAnsi="Arial" w:cs="Arial"/>
          <w:iCs/>
          <w:sz w:val="20"/>
          <w:szCs w:val="20"/>
        </w:rPr>
        <w:t xml:space="preserve">Michel </w:t>
      </w:r>
      <w:proofErr w:type="spellStart"/>
      <w:r w:rsidRPr="00157761">
        <w:rPr>
          <w:rFonts w:ascii="Arial" w:hAnsi="Arial" w:cs="Arial"/>
          <w:iCs/>
          <w:sz w:val="20"/>
          <w:szCs w:val="20"/>
        </w:rPr>
        <w:t>Tenthorey</w:t>
      </w:r>
      <w:proofErr w:type="spellEnd"/>
      <w:r w:rsidRPr="00157761">
        <w:rPr>
          <w:rFonts w:ascii="Arial" w:hAnsi="Arial" w:cs="Arial"/>
          <w:iCs/>
          <w:sz w:val="20"/>
          <w:szCs w:val="20"/>
        </w:rPr>
        <w:t xml:space="preserve"> est très honoré de </w:t>
      </w:r>
      <w:r w:rsidR="00157761" w:rsidRPr="00157761">
        <w:rPr>
          <w:rFonts w:ascii="Arial" w:hAnsi="Arial" w:cs="Arial"/>
          <w:iCs/>
          <w:sz w:val="20"/>
          <w:szCs w:val="20"/>
        </w:rPr>
        <w:t>recevoir ce prix. Il</w:t>
      </w:r>
      <w:r w:rsidRPr="00157761">
        <w:rPr>
          <w:rFonts w:ascii="Arial" w:hAnsi="Arial" w:cs="Arial"/>
          <w:iCs/>
          <w:sz w:val="20"/>
          <w:szCs w:val="20"/>
        </w:rPr>
        <w:t xml:space="preserve"> remercie</w:t>
      </w:r>
      <w:r w:rsidR="00157761" w:rsidRPr="00157761">
        <w:rPr>
          <w:rFonts w:ascii="Arial" w:hAnsi="Arial" w:cs="Arial"/>
          <w:iCs/>
          <w:sz w:val="20"/>
          <w:szCs w:val="20"/>
        </w:rPr>
        <w:t xml:space="preserve"> chaleureusement l’association</w:t>
      </w:r>
      <w:r w:rsidRPr="00157761">
        <w:rPr>
          <w:rFonts w:ascii="Arial" w:hAnsi="Arial" w:cs="Arial"/>
          <w:iCs/>
          <w:sz w:val="20"/>
          <w:szCs w:val="20"/>
        </w:rPr>
        <w:t xml:space="preserve"> et</w:t>
      </w:r>
      <w:r w:rsidR="00157761" w:rsidRPr="00157761">
        <w:rPr>
          <w:rFonts w:ascii="Arial" w:hAnsi="Arial" w:cs="Arial"/>
          <w:iCs/>
          <w:sz w:val="20"/>
          <w:szCs w:val="20"/>
        </w:rPr>
        <w:t>,</w:t>
      </w:r>
      <w:r w:rsidRPr="00157761">
        <w:rPr>
          <w:rFonts w:ascii="Arial" w:hAnsi="Arial" w:cs="Arial"/>
          <w:iCs/>
          <w:sz w:val="20"/>
          <w:szCs w:val="20"/>
        </w:rPr>
        <w:t xml:space="preserve"> en guise de reconnaissance</w:t>
      </w:r>
      <w:r w:rsidR="00157761" w:rsidRPr="00157761">
        <w:rPr>
          <w:rFonts w:ascii="Arial" w:hAnsi="Arial" w:cs="Arial"/>
          <w:iCs/>
          <w:sz w:val="20"/>
          <w:szCs w:val="20"/>
        </w:rPr>
        <w:t>,</w:t>
      </w:r>
      <w:r w:rsidRPr="00157761">
        <w:rPr>
          <w:rFonts w:ascii="Arial" w:hAnsi="Arial" w:cs="Arial"/>
          <w:iCs/>
          <w:sz w:val="20"/>
          <w:szCs w:val="20"/>
        </w:rPr>
        <w:t xml:space="preserve"> offre aux membres présents un exemplaire de son livre « </w:t>
      </w:r>
      <w:r w:rsidRPr="00157761">
        <w:rPr>
          <w:rFonts w:ascii="Arial" w:hAnsi="Arial" w:cs="Arial"/>
          <w:i/>
          <w:iCs/>
          <w:sz w:val="20"/>
          <w:szCs w:val="20"/>
        </w:rPr>
        <w:t>Regards sur Lavaux</w:t>
      </w:r>
      <w:r w:rsidRPr="00157761">
        <w:rPr>
          <w:rFonts w:ascii="Arial" w:hAnsi="Arial" w:cs="Arial"/>
          <w:iCs/>
          <w:sz w:val="20"/>
          <w:szCs w:val="20"/>
        </w:rPr>
        <w:t> » édité en 1999 dans lequel son</w:t>
      </w:r>
      <w:r w:rsidR="00157761" w:rsidRPr="00157761">
        <w:rPr>
          <w:rFonts w:ascii="Arial" w:hAnsi="Arial" w:cs="Arial"/>
          <w:iCs/>
          <w:sz w:val="20"/>
          <w:szCs w:val="20"/>
        </w:rPr>
        <w:t>t</w:t>
      </w:r>
      <w:r w:rsidRPr="00157761">
        <w:rPr>
          <w:rFonts w:ascii="Arial" w:hAnsi="Arial" w:cs="Arial"/>
          <w:iCs/>
          <w:sz w:val="20"/>
          <w:szCs w:val="20"/>
        </w:rPr>
        <w:t xml:space="preserve"> reproduit</w:t>
      </w:r>
      <w:r w:rsidR="00157761" w:rsidRPr="00157761">
        <w:rPr>
          <w:rFonts w:ascii="Arial" w:hAnsi="Arial" w:cs="Arial"/>
          <w:iCs/>
          <w:sz w:val="20"/>
          <w:szCs w:val="20"/>
        </w:rPr>
        <w:t>s</w:t>
      </w:r>
      <w:r w:rsidRPr="00157761">
        <w:rPr>
          <w:rFonts w:ascii="Arial" w:hAnsi="Arial" w:cs="Arial"/>
          <w:iCs/>
          <w:sz w:val="20"/>
          <w:szCs w:val="20"/>
        </w:rPr>
        <w:t xml:space="preserve"> une soixantaine de ses tableaux de Lavaux.</w:t>
      </w:r>
    </w:p>
    <w:p w:rsidR="00F9604F" w:rsidRPr="00157761" w:rsidRDefault="00F9604F" w:rsidP="002F21D0">
      <w:pPr>
        <w:rPr>
          <w:rFonts w:ascii="Arial" w:hAnsi="Arial" w:cs="Arial"/>
          <w:iCs/>
          <w:sz w:val="16"/>
          <w:szCs w:val="16"/>
        </w:rPr>
      </w:pPr>
      <w:r w:rsidRPr="00157761">
        <w:rPr>
          <w:rFonts w:ascii="Arial" w:hAnsi="Arial" w:cs="Arial"/>
          <w:iCs/>
          <w:sz w:val="20"/>
          <w:szCs w:val="20"/>
        </w:rPr>
        <w:t>(</w:t>
      </w:r>
      <w:r w:rsidR="00157761" w:rsidRPr="00157761">
        <w:rPr>
          <w:rFonts w:ascii="Arial" w:hAnsi="Arial" w:cs="Arial"/>
          <w:iCs/>
          <w:sz w:val="16"/>
          <w:szCs w:val="16"/>
        </w:rPr>
        <w:t>Résumé</w:t>
      </w:r>
      <w:r w:rsidRPr="00157761">
        <w:rPr>
          <w:rFonts w:ascii="Arial" w:hAnsi="Arial" w:cs="Arial"/>
          <w:iCs/>
          <w:sz w:val="16"/>
          <w:szCs w:val="16"/>
        </w:rPr>
        <w:t xml:space="preserve"> du texte de présentation)</w:t>
      </w:r>
    </w:p>
    <w:p w:rsidR="00A624B7" w:rsidRPr="00157761" w:rsidRDefault="00A624B7" w:rsidP="002F21D0">
      <w:pPr>
        <w:rPr>
          <w:rFonts w:ascii="Arial" w:hAnsi="Arial" w:cs="Arial"/>
          <w:sz w:val="20"/>
          <w:szCs w:val="20"/>
        </w:rPr>
      </w:pPr>
    </w:p>
    <w:p w:rsidR="00F9604F" w:rsidRPr="00157761" w:rsidRDefault="00A624B7" w:rsidP="002F21D0">
      <w:pPr>
        <w:rPr>
          <w:rFonts w:ascii="Arial" w:hAnsi="Arial" w:cs="Arial"/>
          <w:b/>
          <w:sz w:val="20"/>
          <w:szCs w:val="20"/>
        </w:rPr>
      </w:pPr>
      <w:r w:rsidRPr="00157761">
        <w:rPr>
          <w:rFonts w:ascii="Arial" w:hAnsi="Arial" w:cs="Arial"/>
          <w:b/>
          <w:sz w:val="20"/>
          <w:szCs w:val="20"/>
        </w:rPr>
        <w:t>Verrée d’honneur</w:t>
      </w:r>
      <w:bookmarkEnd w:id="1"/>
    </w:p>
    <w:p w:rsidR="00354624" w:rsidRPr="00157761" w:rsidRDefault="00F9604F" w:rsidP="002F21D0">
      <w:pPr>
        <w:rPr>
          <w:rFonts w:ascii="Arial" w:hAnsi="Arial" w:cs="Arial"/>
          <w:sz w:val="20"/>
          <w:szCs w:val="20"/>
        </w:rPr>
      </w:pPr>
      <w:r w:rsidRPr="00157761">
        <w:rPr>
          <w:rFonts w:ascii="Arial" w:hAnsi="Arial" w:cs="Arial"/>
          <w:sz w:val="20"/>
          <w:szCs w:val="20"/>
        </w:rPr>
        <w:t>Une verrée d’honneur, offerte par l</w:t>
      </w:r>
      <w:r w:rsidR="00157761" w:rsidRPr="00157761">
        <w:rPr>
          <w:rFonts w:ascii="Arial" w:hAnsi="Arial" w:cs="Arial"/>
          <w:sz w:val="20"/>
          <w:szCs w:val="20"/>
        </w:rPr>
        <w:t xml:space="preserve">a commune de </w:t>
      </w:r>
      <w:proofErr w:type="spellStart"/>
      <w:r w:rsidR="00157761" w:rsidRPr="00157761">
        <w:rPr>
          <w:rFonts w:ascii="Arial" w:hAnsi="Arial" w:cs="Arial"/>
          <w:sz w:val="20"/>
          <w:szCs w:val="20"/>
        </w:rPr>
        <w:t>Puidoux</w:t>
      </w:r>
      <w:proofErr w:type="spellEnd"/>
      <w:r w:rsidR="00157761" w:rsidRPr="00157761">
        <w:rPr>
          <w:rFonts w:ascii="Arial" w:hAnsi="Arial" w:cs="Arial"/>
          <w:sz w:val="20"/>
          <w:szCs w:val="20"/>
        </w:rPr>
        <w:t>, clôt l’</w:t>
      </w:r>
      <w:r w:rsidRPr="00157761">
        <w:rPr>
          <w:rFonts w:ascii="Arial" w:hAnsi="Arial" w:cs="Arial"/>
          <w:sz w:val="20"/>
          <w:szCs w:val="20"/>
        </w:rPr>
        <w:t>assemblée générale 2023.</w:t>
      </w:r>
      <w:r w:rsidR="00A624B7" w:rsidRPr="00157761">
        <w:rPr>
          <w:rFonts w:ascii="Arial" w:hAnsi="Arial" w:cs="Arial"/>
          <w:sz w:val="20"/>
          <w:szCs w:val="20"/>
        </w:rPr>
        <w:tab/>
      </w:r>
    </w:p>
    <w:p w:rsidR="00F9604F" w:rsidRPr="00157761" w:rsidRDefault="00F9604F" w:rsidP="002F21D0">
      <w:pPr>
        <w:rPr>
          <w:rFonts w:ascii="Arial" w:hAnsi="Arial" w:cs="Arial"/>
          <w:sz w:val="20"/>
          <w:szCs w:val="20"/>
        </w:rPr>
      </w:pPr>
    </w:p>
    <w:p w:rsidR="00F9604F" w:rsidRPr="00157761" w:rsidRDefault="00F9604F" w:rsidP="002F21D0">
      <w:pPr>
        <w:rPr>
          <w:rFonts w:ascii="Arial" w:hAnsi="Arial" w:cs="Arial"/>
          <w:sz w:val="20"/>
          <w:szCs w:val="20"/>
        </w:rPr>
      </w:pPr>
      <w:r w:rsidRPr="00157761">
        <w:rPr>
          <w:rFonts w:ascii="Arial" w:hAnsi="Arial" w:cs="Arial"/>
          <w:sz w:val="20"/>
          <w:szCs w:val="20"/>
        </w:rPr>
        <w:t>Jean-Gabriel Linder</w:t>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t>Catherine Panchaud</w:t>
      </w:r>
      <w:r w:rsidRPr="00157761">
        <w:rPr>
          <w:rFonts w:ascii="Arial" w:hAnsi="Arial" w:cs="Arial"/>
          <w:sz w:val="20"/>
          <w:szCs w:val="20"/>
        </w:rPr>
        <w:br/>
        <w:t>Président</w:t>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r>
      <w:r w:rsidRPr="00157761">
        <w:rPr>
          <w:rFonts w:ascii="Arial" w:hAnsi="Arial" w:cs="Arial"/>
          <w:sz w:val="20"/>
          <w:szCs w:val="20"/>
        </w:rPr>
        <w:tab/>
        <w:t>Secrétaire</w:t>
      </w:r>
    </w:p>
    <w:sectPr w:rsidR="00F9604F" w:rsidRPr="00157761" w:rsidSect="005667A0">
      <w:pgSz w:w="11906" w:h="16838"/>
      <w:pgMar w:top="964" w:right="1021" w:bottom="5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24"/>
    <w:rsid w:val="00157761"/>
    <w:rsid w:val="001C1EFD"/>
    <w:rsid w:val="001D495F"/>
    <w:rsid w:val="001D64E6"/>
    <w:rsid w:val="001E36E9"/>
    <w:rsid w:val="00234CB6"/>
    <w:rsid w:val="002F21D0"/>
    <w:rsid w:val="00354624"/>
    <w:rsid w:val="003D481D"/>
    <w:rsid w:val="005667A0"/>
    <w:rsid w:val="0057052D"/>
    <w:rsid w:val="00820163"/>
    <w:rsid w:val="00866981"/>
    <w:rsid w:val="0090559C"/>
    <w:rsid w:val="00A303E7"/>
    <w:rsid w:val="00A624B7"/>
    <w:rsid w:val="00C07B62"/>
    <w:rsid w:val="00C43778"/>
    <w:rsid w:val="00D3203B"/>
    <w:rsid w:val="00D91D80"/>
    <w:rsid w:val="00F7446D"/>
    <w:rsid w:val="00F96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86E8-B2AC-477C-9B10-3D1A114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2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Corpsdetexte"/>
    <w:link w:val="Titre1Car"/>
    <w:qFormat/>
    <w:rsid w:val="00A624B7"/>
    <w:pPr>
      <w:keepNext/>
      <w:numPr>
        <w:numId w:val="1"/>
      </w:numPr>
      <w:jc w:val="both"/>
      <w:outlineLvl w:val="0"/>
    </w:pPr>
    <w:rPr>
      <w:rFonts w:ascii="Cambria" w:hAnsi="Cambria" w:cs="Cambria"/>
      <w:b/>
      <w:bCs/>
      <w:sz w:val="32"/>
      <w:szCs w:val="32"/>
    </w:rPr>
  </w:style>
  <w:style w:type="paragraph" w:styleId="Titre2">
    <w:name w:val="heading 2"/>
    <w:basedOn w:val="Normal"/>
    <w:next w:val="Corpsdetexte"/>
    <w:link w:val="Titre2Car"/>
    <w:qFormat/>
    <w:rsid w:val="00A624B7"/>
    <w:pPr>
      <w:keepNext/>
      <w:numPr>
        <w:ilvl w:val="1"/>
        <w:numId w:val="1"/>
      </w:numPr>
      <w:jc w:val="both"/>
      <w:outlineLvl w:val="1"/>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24B7"/>
    <w:rPr>
      <w:rFonts w:ascii="Cambria" w:eastAsia="SimSun" w:hAnsi="Cambria" w:cs="Cambria"/>
      <w:b/>
      <w:bCs/>
      <w:kern w:val="1"/>
      <w:sz w:val="32"/>
      <w:szCs w:val="32"/>
      <w:lang w:eastAsia="hi-IN" w:bidi="hi-IN"/>
    </w:rPr>
  </w:style>
  <w:style w:type="character" w:customStyle="1" w:styleId="Titre2Car">
    <w:name w:val="Titre 2 Car"/>
    <w:basedOn w:val="Policepardfaut"/>
    <w:link w:val="Titre2"/>
    <w:rsid w:val="00A624B7"/>
    <w:rPr>
      <w:rFonts w:ascii="Arial" w:eastAsia="SimSun" w:hAnsi="Arial" w:cs="Arial"/>
      <w:b/>
      <w:bCs/>
      <w:kern w:val="1"/>
      <w:sz w:val="20"/>
      <w:szCs w:val="20"/>
      <w:lang w:eastAsia="hi-IN" w:bidi="hi-IN"/>
    </w:rPr>
  </w:style>
  <w:style w:type="paragraph" w:styleId="Corpsdetexte">
    <w:name w:val="Body Text"/>
    <w:basedOn w:val="Normal"/>
    <w:link w:val="CorpsdetexteCar"/>
    <w:uiPriority w:val="99"/>
    <w:semiHidden/>
    <w:unhideWhenUsed/>
    <w:rsid w:val="00A624B7"/>
    <w:pPr>
      <w:spacing w:after="120"/>
    </w:pPr>
    <w:rPr>
      <w:szCs w:val="21"/>
    </w:rPr>
  </w:style>
  <w:style w:type="character" w:customStyle="1" w:styleId="CorpsdetexteCar">
    <w:name w:val="Corps de texte Car"/>
    <w:basedOn w:val="Policepardfaut"/>
    <w:link w:val="Corpsdetexte"/>
    <w:uiPriority w:val="99"/>
    <w:semiHidden/>
    <w:rsid w:val="00A624B7"/>
    <w:rPr>
      <w:rFonts w:ascii="Times New Roman" w:eastAsia="SimSun" w:hAnsi="Times New Roman" w:cs="Mangal"/>
      <w:kern w:val="1"/>
      <w:sz w:val="24"/>
      <w:szCs w:val="21"/>
      <w:lang w:eastAsia="hi-IN" w:bidi="hi-IN"/>
    </w:rPr>
  </w:style>
  <w:style w:type="paragraph" w:styleId="Paragraphedeliste">
    <w:name w:val="List Paragraph"/>
    <w:basedOn w:val="Normal"/>
    <w:uiPriority w:val="34"/>
    <w:qFormat/>
    <w:rsid w:val="002F21D0"/>
    <w:pPr>
      <w:ind w:left="720"/>
      <w:contextualSpacing/>
    </w:pPr>
    <w:rPr>
      <w:szCs w:val="21"/>
    </w:rPr>
  </w:style>
  <w:style w:type="paragraph" w:styleId="Textedebulles">
    <w:name w:val="Balloon Text"/>
    <w:basedOn w:val="Normal"/>
    <w:link w:val="TextedebullesCar"/>
    <w:uiPriority w:val="99"/>
    <w:semiHidden/>
    <w:unhideWhenUsed/>
    <w:rsid w:val="005667A0"/>
    <w:rPr>
      <w:rFonts w:ascii="Segoe UI" w:hAnsi="Segoe UI"/>
      <w:sz w:val="18"/>
      <w:szCs w:val="16"/>
    </w:rPr>
  </w:style>
  <w:style w:type="character" w:customStyle="1" w:styleId="TextedebullesCar">
    <w:name w:val="Texte de bulles Car"/>
    <w:basedOn w:val="Policepardfaut"/>
    <w:link w:val="Textedebulles"/>
    <w:uiPriority w:val="99"/>
    <w:semiHidden/>
    <w:rsid w:val="005667A0"/>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2</cp:revision>
  <cp:lastPrinted>2024-01-19T14:05:00Z</cp:lastPrinted>
  <dcterms:created xsi:type="dcterms:W3CDTF">2024-01-19T16:43:00Z</dcterms:created>
  <dcterms:modified xsi:type="dcterms:W3CDTF">2024-01-19T16:43:00Z</dcterms:modified>
</cp:coreProperties>
</file>